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D2F" w14:textId="77777777" w:rsidR="004A27C6" w:rsidRDefault="00F164DD" w:rsidP="004A27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hAnsi="Cambria"/>
          <w:noProof/>
          <w:color w:val="000000"/>
          <w:sz w:val="2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</w:rPr>
        <w:t xml:space="preserve">                           </w:t>
      </w:r>
      <w:r>
        <w:rPr>
          <w:rFonts w:ascii="Cambria" w:hAnsi="Cambria"/>
          <w:noProof/>
          <w:color w:val="000000"/>
          <w:sz w:val="20"/>
          <w:szCs w:val="20"/>
        </w:rPr>
        <w:drawing>
          <wp:inline distT="0" distB="0" distL="0" distR="0" wp14:anchorId="76A42B87" wp14:editId="1326C006">
            <wp:extent cx="6191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61C7" w14:textId="460183C6" w:rsidR="00F164DD" w:rsidRPr="001915E0" w:rsidRDefault="00F164DD" w:rsidP="004A27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REPUBLIKA HRVATSKA</w:t>
      </w:r>
    </w:p>
    <w:p w14:paraId="6B9802E8" w14:textId="77777777" w:rsidR="00F164DD" w:rsidRPr="001915E0" w:rsidRDefault="00F164DD" w:rsidP="004A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BRODSKO – POSAVSKA ŽUPANIJA</w:t>
      </w:r>
    </w:p>
    <w:p w14:paraId="41B46289" w14:textId="77777777" w:rsidR="00F164DD" w:rsidRPr="001915E0" w:rsidRDefault="00F164DD" w:rsidP="004A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OPĆINA GUNDINCI</w:t>
      </w:r>
    </w:p>
    <w:p w14:paraId="4034FD1C" w14:textId="77777777" w:rsidR="00F164DD" w:rsidRPr="001915E0" w:rsidRDefault="00F164DD" w:rsidP="004A2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5E0">
        <w:rPr>
          <w:rFonts w:ascii="Times New Roman" w:hAnsi="Times New Roman" w:cs="Times New Roman"/>
          <w:b/>
          <w:color w:val="000000"/>
          <w:sz w:val="24"/>
          <w:szCs w:val="24"/>
        </w:rPr>
        <w:tab/>
        <w:t>Općinsko vijeće</w:t>
      </w:r>
    </w:p>
    <w:p w14:paraId="4BDEDEC2" w14:textId="77777777" w:rsidR="00F164DD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148C2C" w14:textId="68EE1994" w:rsidR="00F164DD" w:rsidRPr="001061B5" w:rsidRDefault="00F164DD" w:rsidP="00F164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61B5">
        <w:rPr>
          <w:rFonts w:ascii="Times New Roman" w:hAnsi="Times New Roman" w:cs="Times New Roman"/>
          <w:sz w:val="24"/>
          <w:szCs w:val="24"/>
        </w:rPr>
        <w:t>Na temelju članka 44. Zakona o poljoprivrednom zemljištu („Narodne novine“ broj 39/13, 48/15), članka 3. Pravilnika o uvjetima i načinu korištenja sredstava ostvarenih od prodaje, zakupa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dugogodišnjeg zakupa poljoprivrednog zemljišta u vlasništvu Republike Hrvatske i koncesije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ribnjake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061B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061B5">
        <w:rPr>
          <w:rFonts w:ascii="Times New Roman" w:hAnsi="Times New Roman" w:cs="Times New Roman"/>
          <w:sz w:val="24"/>
          <w:szCs w:val="24"/>
        </w:rPr>
        <w:t xml:space="preserve"> broj 45/09) i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61B5">
        <w:rPr>
          <w:rFonts w:ascii="Times New Roman" w:hAnsi="Times New Roman" w:cs="Times New Roman"/>
          <w:sz w:val="24"/>
          <w:szCs w:val="24"/>
        </w:rPr>
        <w:t xml:space="preserve">.  Statuta Općine </w:t>
      </w:r>
      <w:r>
        <w:rPr>
          <w:rFonts w:ascii="Times New Roman" w:hAnsi="Times New Roman" w:cs="Times New Roman"/>
          <w:sz w:val="24"/>
          <w:szCs w:val="24"/>
        </w:rPr>
        <w:t>Gundinci</w:t>
      </w:r>
      <w:r w:rsidRPr="001061B5">
        <w:rPr>
          <w:rFonts w:ascii="Times New Roman" w:hAnsi="Times New Roman" w:cs="Times New Roman"/>
          <w:sz w:val="24"/>
          <w:szCs w:val="24"/>
        </w:rPr>
        <w:t xml:space="preserve"> („Službeni vjesnik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 xml:space="preserve">Brodsko-posavske županije“ br.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61B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61B5">
        <w:rPr>
          <w:rFonts w:ascii="Times New Roman" w:hAnsi="Times New Roman" w:cs="Times New Roman"/>
          <w:sz w:val="24"/>
          <w:szCs w:val="24"/>
        </w:rPr>
        <w:t xml:space="preserve">), </w:t>
      </w: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Gundinci  na svojoj  </w:t>
      </w:r>
      <w:r w:rsidR="0018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 održanoj </w:t>
      </w:r>
      <w:r w:rsidR="001830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prosinca 2020</w:t>
      </w: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donijelo je</w:t>
      </w:r>
    </w:p>
    <w:p w14:paraId="6F5249B3" w14:textId="77777777" w:rsidR="00F164DD" w:rsidRPr="001061B5" w:rsidRDefault="00F164DD" w:rsidP="00F164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E25070" w14:textId="200ED16A" w:rsidR="00F164DD" w:rsidRPr="001830CC" w:rsidRDefault="001830CC" w:rsidP="001830CC">
      <w:pPr>
        <w:pStyle w:val="Odlomakpopis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IZMJENE PROGRAMA </w:t>
      </w:r>
    </w:p>
    <w:p w14:paraId="7F34AEA0" w14:textId="77777777" w:rsidR="00F164DD" w:rsidRPr="00CA4688" w:rsidRDefault="00F164DD" w:rsidP="00F16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688">
        <w:rPr>
          <w:rFonts w:ascii="Times New Roman" w:hAnsi="Times New Roman"/>
          <w:b/>
          <w:sz w:val="24"/>
          <w:szCs w:val="24"/>
        </w:rPr>
        <w:t>korištenja sredstava ostvarenih od prodaje, zakupa, dugogodišnjeg zakupa i privremenog raspolaganja poljoprivrednog zemljišta u vlasništvu Republike Hrvatske</w:t>
      </w:r>
    </w:p>
    <w:p w14:paraId="231C3D71" w14:textId="77777777" w:rsidR="00F164DD" w:rsidRPr="00CA4688" w:rsidRDefault="00F164DD" w:rsidP="00F16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688">
        <w:rPr>
          <w:rFonts w:ascii="Times New Roman" w:hAnsi="Times New Roman"/>
          <w:b/>
          <w:sz w:val="24"/>
          <w:szCs w:val="24"/>
        </w:rPr>
        <w:t>na području Općine Gundinci za 20</w:t>
      </w:r>
      <w:r>
        <w:rPr>
          <w:rFonts w:ascii="Times New Roman" w:hAnsi="Times New Roman"/>
          <w:b/>
          <w:sz w:val="24"/>
          <w:szCs w:val="24"/>
        </w:rPr>
        <w:t>20</w:t>
      </w:r>
      <w:r w:rsidRPr="00CA4688">
        <w:rPr>
          <w:rFonts w:ascii="Times New Roman" w:hAnsi="Times New Roman"/>
          <w:b/>
          <w:sz w:val="24"/>
          <w:szCs w:val="24"/>
        </w:rPr>
        <w:t>. godinu</w:t>
      </w:r>
    </w:p>
    <w:p w14:paraId="0D6DE1B5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78A56F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E6F7481" w14:textId="77777777" w:rsidR="00F164DD" w:rsidRPr="00FE3C34" w:rsidRDefault="00F164DD" w:rsidP="00F164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C34">
        <w:rPr>
          <w:rFonts w:ascii="Times New Roman" w:hAnsi="Times New Roman"/>
          <w:sz w:val="24"/>
          <w:szCs w:val="24"/>
        </w:rPr>
        <w:t xml:space="preserve">Ovim </w:t>
      </w:r>
      <w:r>
        <w:rPr>
          <w:rFonts w:ascii="Times New Roman" w:hAnsi="Times New Roman"/>
          <w:sz w:val="24"/>
          <w:szCs w:val="24"/>
        </w:rPr>
        <w:t>P</w:t>
      </w:r>
      <w:r w:rsidRPr="00FE3C34">
        <w:rPr>
          <w:rFonts w:ascii="Times New Roman" w:hAnsi="Times New Roman"/>
          <w:sz w:val="24"/>
          <w:szCs w:val="24"/>
        </w:rPr>
        <w:t xml:space="preserve">rogramom utvrđuje se korištenje sredstava ostvarenih od prodaje, zakupa, dugogodišnjeg zakupa i privremenog raspolaganja poljoprivrednog zemljišta u vlasništvu Republike Hrvatske na području Općine </w:t>
      </w:r>
      <w:r>
        <w:rPr>
          <w:rFonts w:ascii="Times New Roman" w:hAnsi="Times New Roman"/>
          <w:sz w:val="24"/>
          <w:szCs w:val="24"/>
        </w:rPr>
        <w:t>Gundinci</w:t>
      </w:r>
      <w:r w:rsidRPr="00FE3C34">
        <w:rPr>
          <w:rFonts w:ascii="Times New Roman" w:hAnsi="Times New Roman"/>
          <w:sz w:val="24"/>
          <w:szCs w:val="24"/>
        </w:rPr>
        <w:t xml:space="preserve"> za 20</w:t>
      </w:r>
      <w:r>
        <w:rPr>
          <w:rFonts w:ascii="Times New Roman" w:hAnsi="Times New Roman"/>
          <w:sz w:val="24"/>
          <w:szCs w:val="24"/>
        </w:rPr>
        <w:t>20</w:t>
      </w:r>
      <w:r w:rsidRPr="00FE3C34">
        <w:rPr>
          <w:rFonts w:ascii="Times New Roman" w:hAnsi="Times New Roman"/>
          <w:sz w:val="24"/>
          <w:szCs w:val="24"/>
        </w:rPr>
        <w:t>. godinu.</w:t>
      </w:r>
    </w:p>
    <w:p w14:paraId="4A33CE23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077E14B" w14:textId="77777777"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Sredstva se  mogu se koristiti za programe katastarsko-geodetske izmjere zemljišta, sređivanje zemljišnih knjiga, uređenje ruralnog prostora izgradnjom i održavanjem ruralne infrastrukture vezane za poljoprivredu i akvakulturu, uređenja zemljišta u postupku komasacije i hidromelioracije, poboljšanje komunikacijskih veza sela i zaseoka popravkom i izgradnjom putne i kanalske mreže, materijal i usluga za sanaciju poljskih puteva, sanacija divljih odlagališta otpada,  kao i za druge poticajne mjere za unapređenje poljoprivrede i poljoprivredne proizvodnje.</w:t>
      </w:r>
    </w:p>
    <w:p w14:paraId="520AC626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6079B9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A2A607C" w14:textId="39A57BB7"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Prihod od prodaje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1B5">
        <w:rPr>
          <w:rFonts w:ascii="Times New Roman" w:hAnsi="Times New Roman" w:cs="Times New Roman"/>
          <w:sz w:val="24"/>
          <w:szCs w:val="24"/>
        </w:rPr>
        <w:t xml:space="preserve"> zakupa</w:t>
      </w:r>
      <w:r>
        <w:rPr>
          <w:rFonts w:ascii="Times New Roman" w:hAnsi="Times New Roman" w:cs="Times New Roman"/>
          <w:sz w:val="24"/>
          <w:szCs w:val="24"/>
        </w:rPr>
        <w:t xml:space="preserve">, dugogodišnjeg zakupa i privremenog raspolaganja poljoprivrednim zemljištem  u </w:t>
      </w:r>
      <w:r w:rsidRPr="001061B5">
        <w:rPr>
          <w:rFonts w:ascii="Times New Roman" w:hAnsi="Times New Roman" w:cs="Times New Roman"/>
          <w:sz w:val="24"/>
          <w:szCs w:val="24"/>
        </w:rPr>
        <w:t>vlasništvu Republike Hrvatske planira se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0CC">
        <w:rPr>
          <w:rFonts w:ascii="Times New Roman" w:hAnsi="Times New Roman" w:cs="Times New Roman"/>
          <w:sz w:val="24"/>
          <w:szCs w:val="24"/>
        </w:rPr>
        <w:t xml:space="preserve">II. izmjenama i dopunama Proračuna </w:t>
      </w:r>
      <w:r w:rsidRPr="001061B5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Gundinci za 2020</w:t>
      </w:r>
      <w:r w:rsidRPr="001061B5">
        <w:rPr>
          <w:rFonts w:ascii="Times New Roman" w:hAnsi="Times New Roman" w:cs="Times New Roman"/>
          <w:sz w:val="24"/>
          <w:szCs w:val="24"/>
        </w:rPr>
        <w:t>. godinu u ukupnom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0CC">
        <w:rPr>
          <w:rFonts w:ascii="Times New Roman" w:hAnsi="Times New Roman" w:cs="Times New Roman"/>
          <w:sz w:val="24"/>
          <w:szCs w:val="24"/>
        </w:rPr>
        <w:t>803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Pr="001061B5">
        <w:rPr>
          <w:rFonts w:ascii="Times New Roman" w:hAnsi="Times New Roman" w:cs="Times New Roman"/>
          <w:sz w:val="24"/>
          <w:szCs w:val="24"/>
        </w:rPr>
        <w:t xml:space="preserve">kn i to: </w:t>
      </w:r>
    </w:p>
    <w:p w14:paraId="56C44A51" w14:textId="77A1899E"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prihod od zaku</w:t>
      </w:r>
      <w:r>
        <w:rPr>
          <w:rFonts w:ascii="Times New Roman" w:hAnsi="Times New Roman" w:cs="Times New Roman"/>
          <w:sz w:val="24"/>
          <w:szCs w:val="24"/>
        </w:rPr>
        <w:t xml:space="preserve">pa i privremenog raspolaganja poljoprivrednog zemljišta </w:t>
      </w:r>
      <w:r w:rsidR="001830CC">
        <w:rPr>
          <w:rFonts w:ascii="Times New Roman" w:hAnsi="Times New Roman" w:cs="Times New Roman"/>
          <w:sz w:val="24"/>
          <w:szCs w:val="24"/>
        </w:rPr>
        <w:t>105.000,00</w:t>
      </w:r>
      <w:r w:rsidRPr="001061B5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363EB07" w14:textId="4F9455E6"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prihod od dugogodišnjeg zakupa poljoprivrednog zemljišta (koncesije)  1</w:t>
      </w:r>
      <w:r w:rsidR="001830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61B5">
        <w:rPr>
          <w:rFonts w:ascii="Times New Roman" w:hAnsi="Times New Roman" w:cs="Times New Roman"/>
          <w:sz w:val="24"/>
          <w:szCs w:val="24"/>
        </w:rPr>
        <w:t>.000,00 kn</w:t>
      </w:r>
    </w:p>
    <w:p w14:paraId="6B3C5112" w14:textId="618C4B62"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prihod od prodaje poljoprivrednog zemljišta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0CC">
        <w:rPr>
          <w:rFonts w:ascii="Times New Roman" w:hAnsi="Times New Roman" w:cs="Times New Roman"/>
          <w:sz w:val="24"/>
          <w:szCs w:val="24"/>
        </w:rPr>
        <w:t>598.000</w:t>
      </w:r>
      <w:r w:rsidRPr="001061B5">
        <w:rPr>
          <w:rFonts w:ascii="Times New Roman" w:hAnsi="Times New Roman" w:cs="Times New Roman"/>
          <w:sz w:val="24"/>
          <w:szCs w:val="24"/>
        </w:rPr>
        <w:t>,00 kn.</w:t>
      </w:r>
    </w:p>
    <w:p w14:paraId="03FEFE1A" w14:textId="77777777" w:rsidR="00F164DD" w:rsidRPr="001061B5" w:rsidRDefault="00F164DD" w:rsidP="00F16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6E7E9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4</w:t>
      </w:r>
      <w:r w:rsidRPr="001061B5">
        <w:rPr>
          <w:rFonts w:ascii="Times New Roman" w:hAnsi="Times New Roman" w:cs="Times New Roman"/>
          <w:sz w:val="24"/>
          <w:szCs w:val="24"/>
        </w:rPr>
        <w:t>.</w:t>
      </w:r>
    </w:p>
    <w:p w14:paraId="4EDBC5E3" w14:textId="77777777" w:rsidR="00F164DD" w:rsidRPr="001061B5" w:rsidRDefault="00F164DD" w:rsidP="00F1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Financiranje poslova iz čl. 2 ove Odluke vršit će se na način da će se sredstva ostvarena od prodaje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 xml:space="preserve">zakupa udružiti s ostalim sredstvima koji su prihod Općine </w:t>
      </w:r>
      <w:r>
        <w:rPr>
          <w:rFonts w:ascii="Times New Roman" w:hAnsi="Times New Roman" w:cs="Times New Roman"/>
          <w:sz w:val="24"/>
          <w:szCs w:val="24"/>
        </w:rPr>
        <w:t>Gundinci</w:t>
      </w:r>
      <w:r w:rsidRPr="001061B5">
        <w:rPr>
          <w:rFonts w:ascii="Times New Roman" w:hAnsi="Times New Roman" w:cs="Times New Roman"/>
          <w:sz w:val="24"/>
          <w:szCs w:val="24"/>
        </w:rPr>
        <w:t xml:space="preserve"> te trošiti po planiranim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pozicijama.</w:t>
      </w:r>
    </w:p>
    <w:p w14:paraId="6043730C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18E8B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EE635A6" w14:textId="3AE75B72" w:rsidR="00F164DD" w:rsidRDefault="00F164DD" w:rsidP="00F164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Program </w:t>
      </w:r>
      <w:r w:rsidRPr="0010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je dio </w:t>
      </w:r>
      <w:r w:rsidR="001830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izmjena i dopuna </w:t>
      </w:r>
      <w:r w:rsidRPr="001061B5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Općine Gundinci za 2020</w:t>
      </w:r>
      <w:r w:rsidRPr="001061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i stupa na snagu </w:t>
      </w:r>
      <w:r>
        <w:rPr>
          <w:rFonts w:ascii="Times New Roman" w:hAnsi="Times New Roman"/>
          <w:szCs w:val="24"/>
        </w:rPr>
        <w:t xml:space="preserve">osmog dana od dana objave </w:t>
      </w:r>
      <w:r w:rsidRPr="001061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„Službenom vjesniku Brodsko-posavske županije“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0A50242" w14:textId="77777777" w:rsidR="00F164DD" w:rsidRPr="001061B5" w:rsidRDefault="00F164DD" w:rsidP="00F164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549FD5" w14:textId="77777777" w:rsidR="00F164DD" w:rsidRPr="001061B5" w:rsidRDefault="00F164DD" w:rsidP="00F16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1B5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1A84599D" w14:textId="77777777" w:rsidR="00F164DD" w:rsidRPr="001061B5" w:rsidRDefault="00F164DD" w:rsidP="00F16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1B5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GUNDINCI</w:t>
      </w:r>
    </w:p>
    <w:p w14:paraId="626EAE74" w14:textId="77777777" w:rsidR="00F164DD" w:rsidRPr="001061B5" w:rsidRDefault="00F164DD" w:rsidP="00F16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790DA" w14:textId="77777777" w:rsidR="00F164DD" w:rsidRDefault="00F164DD" w:rsidP="00F16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CC693" w14:textId="77777777" w:rsidR="00F164DD" w:rsidRPr="001061B5" w:rsidRDefault="00F164DD" w:rsidP="00F16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AC4E6" w14:textId="77777777" w:rsidR="00F164DD" w:rsidRPr="001061B5" w:rsidRDefault="00F164DD" w:rsidP="00F164D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1B5">
        <w:rPr>
          <w:rFonts w:ascii="Times New Roman" w:eastAsia="Calibri" w:hAnsi="Times New Roman" w:cs="Times New Roman"/>
          <w:sz w:val="24"/>
          <w:szCs w:val="24"/>
        </w:rPr>
        <w:t>PREDSJEDNI</w:t>
      </w:r>
      <w:r>
        <w:rPr>
          <w:rFonts w:ascii="Times New Roman" w:eastAsia="Calibri" w:hAnsi="Times New Roman" w:cs="Times New Roman"/>
          <w:sz w:val="24"/>
          <w:szCs w:val="24"/>
        </w:rPr>
        <w:t>CA</w:t>
      </w:r>
      <w:r w:rsidRPr="001061B5">
        <w:rPr>
          <w:rFonts w:ascii="Times New Roman" w:eastAsia="Calibri" w:hAnsi="Times New Roman" w:cs="Times New Roman"/>
          <w:sz w:val="24"/>
          <w:szCs w:val="24"/>
        </w:rPr>
        <w:t xml:space="preserve"> OPĆINSKOG VIJEĆA</w:t>
      </w:r>
    </w:p>
    <w:p w14:paraId="23B0A10B" w14:textId="77777777" w:rsidR="00F164DD" w:rsidRPr="001061B5" w:rsidRDefault="00F164DD" w:rsidP="00F164D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Marija Kadić</w:t>
      </w:r>
    </w:p>
    <w:p w14:paraId="4A1EF5A4" w14:textId="77777777" w:rsidR="00F164DD" w:rsidRPr="001061B5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C27BD5" w14:textId="77777777" w:rsidR="00F164DD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155964" w14:textId="77777777" w:rsidR="00F164DD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134851" w14:textId="77777777" w:rsidR="00F164DD" w:rsidRPr="001061B5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1B5">
        <w:rPr>
          <w:rFonts w:ascii="Times New Roman" w:eastAsia="Calibri" w:hAnsi="Times New Roman" w:cs="Times New Roman"/>
          <w:sz w:val="24"/>
          <w:szCs w:val="24"/>
        </w:rPr>
        <w:t>KLASA: 400-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1061B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1061B5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</w:p>
    <w:p w14:paraId="34CA0FFC" w14:textId="26ECBC1B" w:rsidR="00F164DD" w:rsidRPr="001061B5" w:rsidRDefault="00F164DD" w:rsidP="00F16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61B5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sz w:val="24"/>
          <w:szCs w:val="24"/>
        </w:rPr>
        <w:t>2178/05-02/</w:t>
      </w:r>
      <w:r w:rsidR="001830C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30CC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6D4181A" w14:textId="04DAE404" w:rsidR="00F164DD" w:rsidRPr="001061B5" w:rsidRDefault="00F164DD" w:rsidP="00F164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Gundinci</w:t>
      </w:r>
      <w:r w:rsidRPr="001061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30CC">
        <w:rPr>
          <w:rFonts w:ascii="Times New Roman" w:eastAsia="Calibri" w:hAnsi="Times New Roman" w:cs="Times New Roman"/>
          <w:sz w:val="24"/>
          <w:szCs w:val="24"/>
        </w:rPr>
        <w:t>10. prosinca 2020.g.</w:t>
      </w:r>
    </w:p>
    <w:p w14:paraId="51AD8A51" w14:textId="77777777" w:rsidR="00F164DD" w:rsidRPr="001061B5" w:rsidRDefault="00F164DD" w:rsidP="00F16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A01C59" w14:textId="77777777" w:rsidR="00F164DD" w:rsidRDefault="00F164DD" w:rsidP="00F164DD"/>
    <w:p w14:paraId="5E6C2A6B" w14:textId="77777777" w:rsidR="000E7DB4" w:rsidRDefault="000E7DB4"/>
    <w:sectPr w:rsidR="000E7DB4" w:rsidSect="0044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1CDC"/>
    <w:multiLevelType w:val="hybridMultilevel"/>
    <w:tmpl w:val="0A140270"/>
    <w:lvl w:ilvl="0" w:tplc="A85A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DD"/>
    <w:rsid w:val="000E7DB4"/>
    <w:rsid w:val="001830CC"/>
    <w:rsid w:val="004A27C6"/>
    <w:rsid w:val="00A115A8"/>
    <w:rsid w:val="00DD7BB7"/>
    <w:rsid w:val="00EE7BA6"/>
    <w:rsid w:val="00F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857A"/>
  <w15:chartTrackingRefBased/>
  <w15:docId w15:val="{DB2B195A-A5ED-4C2B-8D2F-8EA34F50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4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4</cp:revision>
  <dcterms:created xsi:type="dcterms:W3CDTF">2020-12-22T13:06:00Z</dcterms:created>
  <dcterms:modified xsi:type="dcterms:W3CDTF">2020-12-22T13:28:00Z</dcterms:modified>
</cp:coreProperties>
</file>