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10" w:rsidRPr="008A0020" w:rsidRDefault="00080510" w:rsidP="0008051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lang w:eastAsia="zh-CN" w:bidi="hi-IN"/>
        </w:rPr>
      </w:pPr>
      <w:r w:rsidRPr="008A0020">
        <w:rPr>
          <w:rFonts w:ascii="Arial Narrow" w:eastAsia="Lucida Sans Unicode" w:hAnsi="Arial Narrow" w:cs="Times New Roman"/>
          <w:kern w:val="2"/>
          <w:lang w:eastAsia="zh-CN" w:bidi="hi-IN"/>
        </w:rPr>
        <w:t xml:space="preserve">                     </w:t>
      </w:r>
      <w:r w:rsidRPr="008A0020">
        <w:rPr>
          <w:rFonts w:ascii="Arial Narrow" w:eastAsia="Lucida Sans Unicode" w:hAnsi="Arial Narrow" w:cs="Times New Roman"/>
          <w:noProof/>
          <w:kern w:val="2"/>
          <w:lang w:eastAsia="hr-HR"/>
        </w:rPr>
        <w:drawing>
          <wp:inline distT="0" distB="0" distL="0" distR="0" wp14:anchorId="2F4563C5" wp14:editId="14114F97">
            <wp:extent cx="657225" cy="7810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510" w:rsidRPr="008A0020" w:rsidRDefault="00080510" w:rsidP="00080510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b/>
          <w:bCs/>
          <w:kern w:val="2"/>
          <w:lang w:eastAsia="zh-CN" w:bidi="hi-IN"/>
        </w:rPr>
      </w:pPr>
      <w:r w:rsidRPr="008A0020">
        <w:rPr>
          <w:rFonts w:ascii="Arial Narrow" w:eastAsia="Arial" w:hAnsi="Arial Narrow" w:cs="Times New Roman"/>
          <w:b/>
          <w:bCs/>
          <w:kern w:val="2"/>
          <w:lang w:eastAsia="zh-CN" w:bidi="hi-IN"/>
        </w:rPr>
        <w:t xml:space="preserve">   </w:t>
      </w:r>
      <w:r w:rsidRPr="008A0020">
        <w:rPr>
          <w:rFonts w:ascii="Arial Narrow" w:eastAsia="Calibri" w:hAnsi="Arial Narrow" w:cs="Times New Roman"/>
          <w:b/>
          <w:bCs/>
          <w:kern w:val="2"/>
          <w:lang w:eastAsia="zh-CN" w:bidi="hi-IN"/>
        </w:rPr>
        <w:t xml:space="preserve">     </w:t>
      </w:r>
      <w:r w:rsidRPr="008A0020">
        <w:rPr>
          <w:rFonts w:ascii="Arial Narrow" w:eastAsia="Arial Unicode MS" w:hAnsi="Arial Narrow" w:cs="Times New Roman"/>
          <w:b/>
          <w:bCs/>
          <w:kern w:val="2"/>
          <w:lang w:eastAsia="zh-CN" w:bidi="hi-IN"/>
        </w:rPr>
        <w:t>REPUBLIKA HRVATSKA</w:t>
      </w:r>
    </w:p>
    <w:p w:rsidR="00080510" w:rsidRPr="008A0020" w:rsidRDefault="00080510" w:rsidP="00080510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b/>
          <w:bCs/>
          <w:kern w:val="2"/>
          <w:lang w:eastAsia="zh-CN" w:bidi="hi-IN"/>
        </w:rPr>
      </w:pPr>
      <w:r w:rsidRPr="008A0020">
        <w:rPr>
          <w:rFonts w:ascii="Arial Narrow" w:eastAsia="Calibri" w:hAnsi="Arial Narrow" w:cs="Times New Roman"/>
          <w:b/>
          <w:bCs/>
          <w:kern w:val="2"/>
          <w:lang w:eastAsia="zh-CN" w:bidi="hi-IN"/>
        </w:rPr>
        <w:t xml:space="preserve"> </w:t>
      </w:r>
      <w:r w:rsidRPr="008A0020"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  <w:t>BRODSKO-POSAVSKA ŽUPANIJA</w:t>
      </w:r>
    </w:p>
    <w:p w:rsidR="00080510" w:rsidRPr="008A0020" w:rsidRDefault="00080510" w:rsidP="00080510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b/>
          <w:bCs/>
          <w:kern w:val="2"/>
          <w:lang w:eastAsia="zh-CN" w:bidi="hi-IN"/>
        </w:rPr>
      </w:pPr>
      <w:r w:rsidRPr="008A0020">
        <w:rPr>
          <w:rFonts w:ascii="Arial Narrow" w:eastAsia="Calibri" w:hAnsi="Arial Narrow" w:cs="Times New Roman"/>
          <w:b/>
          <w:bCs/>
          <w:kern w:val="2"/>
          <w:lang w:eastAsia="zh-CN" w:bidi="hi-IN"/>
        </w:rPr>
        <w:t xml:space="preserve">          </w:t>
      </w:r>
      <w:r w:rsidRPr="008A0020"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  <w:t>OPĆINA GUNDINCI</w:t>
      </w:r>
    </w:p>
    <w:p w:rsidR="00080510" w:rsidRPr="008A0020" w:rsidRDefault="00080510" w:rsidP="0008051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lang w:eastAsia="zh-CN" w:bidi="hi-IN"/>
        </w:rPr>
      </w:pPr>
      <w:r w:rsidRPr="008A0020">
        <w:rPr>
          <w:rFonts w:ascii="Arial Narrow" w:eastAsia="Calibri" w:hAnsi="Arial Narrow" w:cs="Times New Roman"/>
          <w:b/>
          <w:bCs/>
          <w:kern w:val="2"/>
          <w:lang w:eastAsia="zh-CN" w:bidi="hi-IN"/>
        </w:rPr>
        <w:t xml:space="preserve">              </w:t>
      </w:r>
      <w:r w:rsidRPr="008A0020"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  <w:t>Općinsko vijeće</w:t>
      </w:r>
    </w:p>
    <w:p w:rsidR="00080510" w:rsidRPr="008A0020" w:rsidRDefault="00080510" w:rsidP="00080510">
      <w:pPr>
        <w:widowControl w:val="0"/>
        <w:tabs>
          <w:tab w:val="left" w:pos="2880"/>
        </w:tabs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lang w:eastAsia="zh-CN" w:bidi="hi-IN"/>
        </w:rPr>
      </w:pPr>
    </w:p>
    <w:p w:rsidR="00080510" w:rsidRPr="008A0020" w:rsidRDefault="00080510" w:rsidP="0008051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lang w:eastAsia="zh-CN" w:bidi="hi-IN"/>
        </w:rPr>
      </w:pPr>
      <w:r w:rsidRPr="008A0020">
        <w:rPr>
          <w:rFonts w:ascii="Arial Narrow" w:eastAsia="Lucida Sans Unicode" w:hAnsi="Arial Narrow" w:cs="Times New Roman"/>
          <w:kern w:val="2"/>
          <w:lang w:eastAsia="zh-CN" w:bidi="hi-IN"/>
        </w:rPr>
        <w:t>KLASA: 021-01/19-01/2</w:t>
      </w:r>
    </w:p>
    <w:p w:rsidR="00080510" w:rsidRPr="008A0020" w:rsidRDefault="00080510" w:rsidP="0008051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lang w:eastAsia="zh-CN" w:bidi="hi-IN"/>
        </w:rPr>
      </w:pPr>
      <w:r w:rsidRPr="008A0020">
        <w:rPr>
          <w:rFonts w:ascii="Arial Narrow" w:eastAsia="Lucida Sans Unicode" w:hAnsi="Arial Narrow" w:cs="Times New Roman"/>
          <w:kern w:val="2"/>
          <w:lang w:eastAsia="zh-CN" w:bidi="hi-IN"/>
        </w:rPr>
        <w:t>URBROJ: 2178/05-02/19-2</w:t>
      </w:r>
      <w:r w:rsidRPr="008A0020">
        <w:rPr>
          <w:rFonts w:ascii="Arial Narrow" w:eastAsia="Lucida Sans Unicode" w:hAnsi="Arial Narrow" w:cs="Times New Roman"/>
          <w:kern w:val="2"/>
          <w:lang w:eastAsia="zh-CN" w:bidi="hi-IN"/>
        </w:rPr>
        <w:tab/>
      </w:r>
      <w:r w:rsidRPr="008A0020">
        <w:rPr>
          <w:rFonts w:ascii="Arial Narrow" w:eastAsia="Lucida Sans Unicode" w:hAnsi="Arial Narrow" w:cs="Times New Roman"/>
          <w:kern w:val="2"/>
          <w:lang w:eastAsia="zh-CN" w:bidi="hi-IN"/>
        </w:rPr>
        <w:tab/>
        <w:t xml:space="preserve">   </w:t>
      </w:r>
    </w:p>
    <w:p w:rsidR="00080510" w:rsidRPr="008A0020" w:rsidRDefault="00080510" w:rsidP="0008051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lang w:eastAsia="zh-CN" w:bidi="hi-IN"/>
        </w:rPr>
      </w:pPr>
      <w:r w:rsidRPr="008A0020">
        <w:rPr>
          <w:rFonts w:ascii="Arial Narrow" w:eastAsia="Lucida Sans Unicode" w:hAnsi="Arial Narrow" w:cs="Times New Roman"/>
          <w:kern w:val="2"/>
          <w:lang w:eastAsia="zh-CN" w:bidi="hi-IN"/>
        </w:rPr>
        <w:t xml:space="preserve">Gundinci, 25. ožujka 2019.g.    </w:t>
      </w:r>
    </w:p>
    <w:p w:rsidR="00080510" w:rsidRPr="008A0020" w:rsidRDefault="00080510" w:rsidP="00080510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</w:pPr>
      <w:r w:rsidRPr="008A0020"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  <w:t xml:space="preserve">Z A P I S N I K </w:t>
      </w:r>
    </w:p>
    <w:p w:rsidR="00080510" w:rsidRPr="008A0020" w:rsidRDefault="00080510" w:rsidP="00080510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</w:pPr>
      <w:r w:rsidRPr="008A0020"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  <w:t>o radu 16.  sjednice Općinskog vijeća općine Gundinci</w:t>
      </w:r>
    </w:p>
    <w:p w:rsidR="00080510" w:rsidRPr="008A0020" w:rsidRDefault="00080510" w:rsidP="00080510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</w:pPr>
      <w:r w:rsidRPr="008A0020">
        <w:rPr>
          <w:rFonts w:ascii="Arial Narrow" w:eastAsia="Lucida Sans Unicode" w:hAnsi="Arial Narrow" w:cs="Times New Roman"/>
          <w:b/>
          <w:bCs/>
          <w:kern w:val="2"/>
          <w:lang w:eastAsia="zh-CN" w:bidi="hi-IN"/>
        </w:rPr>
        <w:t xml:space="preserve">održane 25. ožujka 2019. godine </w:t>
      </w:r>
    </w:p>
    <w:p w:rsidR="00080510" w:rsidRPr="008A0020" w:rsidRDefault="00080510" w:rsidP="00080510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kern w:val="2"/>
          <w:lang w:eastAsia="zh-CN" w:bidi="hi-IN"/>
        </w:rPr>
      </w:pPr>
    </w:p>
    <w:p w:rsidR="00080510" w:rsidRPr="008A0020" w:rsidRDefault="00080510" w:rsidP="00080510">
      <w:pPr>
        <w:widowControl w:val="0"/>
        <w:suppressAutoHyphens/>
        <w:spacing w:line="254" w:lineRule="auto"/>
        <w:ind w:firstLine="708"/>
        <w:rPr>
          <w:rFonts w:ascii="Arial Narrow" w:eastAsia="Lucida Sans Unicode" w:hAnsi="Arial Narrow" w:cs="Times New Roman"/>
          <w:kern w:val="2"/>
          <w:lang w:eastAsia="zh-CN" w:bidi="hi-IN"/>
        </w:rPr>
      </w:pPr>
      <w:r w:rsidRPr="008A0020">
        <w:rPr>
          <w:rFonts w:ascii="Arial Narrow" w:eastAsia="Lucida Sans Unicode" w:hAnsi="Arial Narrow" w:cs="Times New Roman"/>
          <w:kern w:val="2"/>
          <w:lang w:eastAsia="zh-CN" w:bidi="hi-IN"/>
        </w:rPr>
        <w:t>Sjednica Općinskog vijeća Općine Gundinci održana je  u vijećnici općine Gundinci, S.Radića 4, dana 25. ožujka 2019. s početkom u 20 sati. Započeto s radom u 20,</w:t>
      </w:r>
      <w:r w:rsidR="00032FDD" w:rsidRPr="008A0020">
        <w:rPr>
          <w:rFonts w:ascii="Arial Narrow" w:eastAsia="Lucida Sans Unicode" w:hAnsi="Arial Narrow" w:cs="Times New Roman"/>
          <w:kern w:val="2"/>
          <w:lang w:eastAsia="zh-CN" w:bidi="hi-IN"/>
        </w:rPr>
        <w:t>05</w:t>
      </w:r>
      <w:r w:rsidRPr="008A0020">
        <w:rPr>
          <w:rFonts w:ascii="Arial Narrow" w:eastAsia="Lucida Sans Unicode" w:hAnsi="Arial Narrow" w:cs="Times New Roman"/>
          <w:kern w:val="2"/>
          <w:lang w:eastAsia="zh-CN" w:bidi="hi-IN"/>
        </w:rPr>
        <w:t xml:space="preserve"> sati. </w:t>
      </w:r>
    </w:p>
    <w:p w:rsidR="00080510" w:rsidRPr="008A0020" w:rsidRDefault="00080510" w:rsidP="00080510">
      <w:pPr>
        <w:pStyle w:val="Bezproreda"/>
        <w:rPr>
          <w:rFonts w:ascii="Arial Narrow" w:hAnsi="Arial Narrow" w:cs="Times New Roman"/>
          <w:b/>
          <w:u w:val="single"/>
          <w:lang w:eastAsia="zh-CN" w:bidi="hi-IN"/>
        </w:rPr>
      </w:pPr>
      <w:r w:rsidRPr="008A0020">
        <w:rPr>
          <w:rFonts w:ascii="Arial Narrow" w:hAnsi="Arial Narrow" w:cs="Times New Roman"/>
          <w:b/>
          <w:u w:val="single"/>
          <w:lang w:eastAsia="zh-CN" w:bidi="hi-IN"/>
        </w:rPr>
        <w:t xml:space="preserve">NAZOČNI VIJEĆNICI: </w:t>
      </w:r>
    </w:p>
    <w:p w:rsidR="00080510" w:rsidRPr="008A0020" w:rsidRDefault="00080510" w:rsidP="00080510">
      <w:pPr>
        <w:widowControl w:val="0"/>
        <w:suppressAutoHyphens/>
        <w:spacing w:line="254" w:lineRule="auto"/>
        <w:rPr>
          <w:rFonts w:ascii="Arial Narrow" w:eastAsia="Lucida Sans Unicode" w:hAnsi="Arial Narrow" w:cs="Times New Roman"/>
          <w:bCs/>
          <w:kern w:val="2"/>
          <w:lang w:eastAsia="zh-CN" w:bidi="hi-IN"/>
        </w:rPr>
      </w:pPr>
      <w:r w:rsidRPr="008A0020">
        <w:rPr>
          <w:rFonts w:ascii="Arial Narrow" w:eastAsia="Lucida Sans Unicode" w:hAnsi="Arial Narrow" w:cs="Times New Roman"/>
          <w:bCs/>
          <w:kern w:val="2"/>
          <w:lang w:eastAsia="zh-CN" w:bidi="hi-IN"/>
        </w:rPr>
        <w:t xml:space="preserve">Marija Kadić, Đuro Karavidović, Melita Karavidović,  Dražen Kokanović, </w:t>
      </w:r>
      <w:r w:rsidR="00032FDD" w:rsidRPr="008A0020">
        <w:rPr>
          <w:rFonts w:ascii="Arial Narrow" w:eastAsia="Lucida Sans Unicode" w:hAnsi="Arial Narrow" w:cs="Times New Roman"/>
          <w:bCs/>
          <w:kern w:val="2"/>
          <w:lang w:eastAsia="zh-CN" w:bidi="hi-IN"/>
        </w:rPr>
        <w:t xml:space="preserve">Marijan Pušeljić, </w:t>
      </w:r>
      <w:r w:rsidRPr="008A0020">
        <w:rPr>
          <w:rFonts w:ascii="Arial Narrow" w:eastAsia="Lucida Sans Unicode" w:hAnsi="Arial Narrow" w:cs="Times New Roman"/>
          <w:bCs/>
          <w:kern w:val="2"/>
          <w:lang w:eastAsia="zh-CN" w:bidi="hi-IN"/>
        </w:rPr>
        <w:t xml:space="preserve"> Mato Mrković, Marko Vesinger, Ivan Užarević, Ivan Kadić, Ivan Karavidović</w:t>
      </w:r>
      <w:r w:rsidR="00032FDD" w:rsidRPr="008A0020">
        <w:rPr>
          <w:rFonts w:ascii="Arial Narrow" w:eastAsia="Lucida Sans Unicode" w:hAnsi="Arial Narrow" w:cs="Times New Roman"/>
          <w:bCs/>
          <w:kern w:val="2"/>
          <w:lang w:eastAsia="zh-CN" w:bidi="hi-IN"/>
        </w:rPr>
        <w:t>, Ilija Pušeljić</w:t>
      </w:r>
    </w:p>
    <w:p w:rsidR="00080510" w:rsidRPr="008A0020" w:rsidRDefault="00080510" w:rsidP="00080510">
      <w:pPr>
        <w:widowControl w:val="0"/>
        <w:suppressAutoHyphens/>
        <w:spacing w:line="254" w:lineRule="auto"/>
        <w:jc w:val="both"/>
        <w:rPr>
          <w:rFonts w:ascii="Arial Narrow" w:eastAsia="Lucida Sans Unicode" w:hAnsi="Arial Narrow" w:cs="Times New Roman"/>
          <w:kern w:val="2"/>
          <w:lang w:eastAsia="zh-CN" w:bidi="hi-IN"/>
        </w:rPr>
      </w:pPr>
      <w:r w:rsidRPr="008A0020">
        <w:rPr>
          <w:rFonts w:ascii="Arial Narrow" w:eastAsia="Lucida Sans Unicode" w:hAnsi="Arial Narrow" w:cs="Times New Roman"/>
          <w:b/>
          <w:bCs/>
          <w:kern w:val="2"/>
          <w:u w:val="single"/>
          <w:lang w:eastAsia="zh-CN" w:bidi="hi-IN"/>
        </w:rPr>
        <w:t xml:space="preserve">OSTALI NAZOČNI NA SJEDNICI: </w:t>
      </w:r>
    </w:p>
    <w:p w:rsidR="00080510" w:rsidRPr="008A0020" w:rsidRDefault="00080510" w:rsidP="00080510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lang w:eastAsia="zh-CN" w:bidi="hi-IN"/>
        </w:rPr>
      </w:pPr>
      <w:r w:rsidRPr="008A0020">
        <w:rPr>
          <w:rFonts w:ascii="Arial Narrow" w:eastAsia="Lucida Sans Unicode" w:hAnsi="Arial Narrow" w:cs="Times New Roman"/>
          <w:kern w:val="2"/>
          <w:lang w:eastAsia="zh-CN" w:bidi="hi-IN"/>
        </w:rPr>
        <w:t xml:space="preserve">Ilija Markotić, općinski načelnik općine Gundinci, </w:t>
      </w:r>
    </w:p>
    <w:p w:rsidR="00080510" w:rsidRPr="008A0020" w:rsidRDefault="00080510" w:rsidP="00080510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lang w:eastAsia="zh-CN" w:bidi="hi-IN"/>
        </w:rPr>
      </w:pPr>
      <w:r w:rsidRPr="008A0020">
        <w:rPr>
          <w:rFonts w:ascii="Arial Narrow" w:eastAsia="Lucida Sans Unicode" w:hAnsi="Arial Narrow" w:cs="Times New Roman"/>
          <w:kern w:val="2"/>
          <w:lang w:eastAsia="zh-CN" w:bidi="hi-IN"/>
        </w:rPr>
        <w:t>Josip Tukara – zamjenik općinskog načelnika.</w:t>
      </w:r>
    </w:p>
    <w:p w:rsidR="00080510" w:rsidRPr="008A0020" w:rsidRDefault="00080510" w:rsidP="00080510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lang w:eastAsia="zh-CN" w:bidi="hi-IN"/>
        </w:rPr>
      </w:pPr>
    </w:p>
    <w:p w:rsidR="00080510" w:rsidRPr="008A0020" w:rsidRDefault="00080510" w:rsidP="00080510">
      <w:pPr>
        <w:widowControl w:val="0"/>
        <w:suppressAutoHyphens/>
        <w:spacing w:line="254" w:lineRule="auto"/>
        <w:jc w:val="both"/>
        <w:rPr>
          <w:rFonts w:ascii="Arial Narrow" w:eastAsia="Lucida Sans Unicode" w:hAnsi="Arial Narrow" w:cs="Times New Roman"/>
          <w:kern w:val="2"/>
          <w:lang w:eastAsia="zh-CN" w:bidi="hi-IN"/>
        </w:rPr>
      </w:pPr>
      <w:r w:rsidRPr="008A0020">
        <w:rPr>
          <w:rFonts w:ascii="Arial Narrow" w:eastAsia="Lucida Sans Unicode" w:hAnsi="Arial Narrow" w:cs="Times New Roman"/>
          <w:kern w:val="2"/>
          <w:lang w:eastAsia="zh-CN" w:bidi="hi-IN"/>
        </w:rPr>
        <w:t>Predsjednica Općinskog vijeća  općine Gundinci  Marija Kadić  -  pozdravljam nazočne, otvaram 1</w:t>
      </w:r>
      <w:r w:rsidR="00032FDD" w:rsidRPr="008A0020">
        <w:rPr>
          <w:rFonts w:ascii="Arial Narrow" w:eastAsia="Lucida Sans Unicode" w:hAnsi="Arial Narrow" w:cs="Times New Roman"/>
          <w:kern w:val="2"/>
          <w:lang w:eastAsia="zh-CN" w:bidi="hi-IN"/>
        </w:rPr>
        <w:t>6</w:t>
      </w:r>
      <w:r w:rsidRPr="008A0020">
        <w:rPr>
          <w:rFonts w:ascii="Arial Narrow" w:eastAsia="Lucida Sans Unicode" w:hAnsi="Arial Narrow" w:cs="Times New Roman"/>
          <w:kern w:val="2"/>
          <w:lang w:eastAsia="zh-CN" w:bidi="hi-IN"/>
        </w:rPr>
        <w:t xml:space="preserve">.  sjednicu Općinskog vijeća općine Gundinci te  utvrđujem da je sjednici nazočno </w:t>
      </w:r>
      <w:r w:rsidR="00032FDD" w:rsidRPr="008A0020">
        <w:rPr>
          <w:rFonts w:ascii="Arial Narrow" w:eastAsia="Lucida Sans Unicode" w:hAnsi="Arial Narrow" w:cs="Times New Roman"/>
          <w:kern w:val="2"/>
          <w:lang w:eastAsia="zh-CN" w:bidi="hi-IN"/>
        </w:rPr>
        <w:t>11</w:t>
      </w:r>
      <w:r w:rsidRPr="008A0020">
        <w:rPr>
          <w:rFonts w:ascii="Arial Narrow" w:eastAsia="Lucida Sans Unicode" w:hAnsi="Arial Narrow" w:cs="Times New Roman"/>
          <w:kern w:val="2"/>
          <w:lang w:eastAsia="zh-CN" w:bidi="hi-IN"/>
        </w:rPr>
        <w:t xml:space="preserve"> vijećnika od ukupno 11, imamo kvorum i možemo početi s radom i donositi pravovaljane odluke.  </w:t>
      </w:r>
    </w:p>
    <w:p w:rsidR="00080510" w:rsidRPr="008A0020" w:rsidRDefault="00080510" w:rsidP="00080510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b/>
          <w:kern w:val="2"/>
          <w:lang w:eastAsia="zh-CN" w:bidi="hi-IN"/>
        </w:rPr>
      </w:pPr>
      <w:r w:rsidRPr="008A0020">
        <w:rPr>
          <w:rFonts w:ascii="Arial Narrow" w:eastAsia="Lucida Sans Unicode" w:hAnsi="Arial Narrow" w:cs="Times New Roman"/>
          <w:b/>
          <w:kern w:val="2"/>
          <w:lang w:eastAsia="zh-CN" w:bidi="hi-IN"/>
        </w:rPr>
        <w:t xml:space="preserve">Općinsko vijeće jednoglasno je sa </w:t>
      </w:r>
      <w:r w:rsidR="00032FDD" w:rsidRPr="008A0020">
        <w:rPr>
          <w:rFonts w:ascii="Arial Narrow" w:eastAsia="Lucida Sans Unicode" w:hAnsi="Arial Narrow" w:cs="Times New Roman"/>
          <w:b/>
          <w:kern w:val="2"/>
          <w:lang w:eastAsia="zh-CN" w:bidi="hi-IN"/>
        </w:rPr>
        <w:t>11</w:t>
      </w:r>
      <w:r w:rsidRPr="008A0020">
        <w:rPr>
          <w:rFonts w:ascii="Arial Narrow" w:eastAsia="Lucida Sans Unicode" w:hAnsi="Arial Narrow" w:cs="Times New Roman"/>
          <w:b/>
          <w:kern w:val="2"/>
          <w:lang w:eastAsia="zh-CN" w:bidi="hi-IN"/>
        </w:rPr>
        <w:t xml:space="preserve"> glasova „ZA“ donijelo Odluku o usvajanju dnevnog reda sa </w:t>
      </w:r>
      <w:r w:rsidR="00032FDD" w:rsidRPr="008A0020">
        <w:rPr>
          <w:rFonts w:ascii="Arial Narrow" w:eastAsia="Lucida Sans Unicode" w:hAnsi="Arial Narrow" w:cs="Times New Roman"/>
          <w:b/>
          <w:kern w:val="2"/>
          <w:lang w:eastAsia="zh-CN" w:bidi="hi-IN"/>
        </w:rPr>
        <w:t xml:space="preserve">te isti glasi: </w:t>
      </w:r>
    </w:p>
    <w:p w:rsidR="00080510" w:rsidRPr="008A0020" w:rsidRDefault="00080510" w:rsidP="00080510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kern w:val="2"/>
          <w:lang w:eastAsia="zh-CN" w:bidi="hi-IN"/>
        </w:rPr>
      </w:pPr>
      <w:r w:rsidRPr="008A0020">
        <w:rPr>
          <w:rFonts w:ascii="Arial Narrow" w:eastAsia="Lucida Sans Unicode" w:hAnsi="Arial Narrow" w:cs="Times New Roman"/>
          <w:kern w:val="2"/>
          <w:lang w:eastAsia="zh-CN" w:bidi="hi-IN"/>
        </w:rPr>
        <w:t>DNEVNI RED</w:t>
      </w:r>
    </w:p>
    <w:p w:rsidR="00032FDD" w:rsidRPr="008A0020" w:rsidRDefault="00032FDD" w:rsidP="00032FDD">
      <w:pPr>
        <w:pStyle w:val="Odlomakpopisa"/>
        <w:keepNext/>
        <w:keepLines/>
        <w:numPr>
          <w:ilvl w:val="0"/>
          <w:numId w:val="1"/>
        </w:numPr>
        <w:spacing w:before="200"/>
        <w:outlineLvl w:val="1"/>
        <w:rPr>
          <w:rFonts w:ascii="Arial Narrow" w:hAnsi="Arial Narrow"/>
          <w:sz w:val="22"/>
          <w:szCs w:val="22"/>
        </w:rPr>
      </w:pPr>
      <w:r w:rsidRPr="008A0020">
        <w:rPr>
          <w:rFonts w:ascii="Arial Narrow" w:hAnsi="Arial Narrow"/>
          <w:sz w:val="22"/>
          <w:szCs w:val="22"/>
        </w:rPr>
        <w:t>Aktualni sat</w:t>
      </w:r>
    </w:p>
    <w:p w:rsidR="00032FDD" w:rsidRPr="008A0020" w:rsidRDefault="00032FDD" w:rsidP="00032FD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8A0020">
        <w:rPr>
          <w:rFonts w:ascii="Arial Narrow" w:eastAsia="Times New Roman" w:hAnsi="Arial Narrow" w:cs="Times New Roman"/>
          <w:lang w:eastAsia="hr-HR"/>
        </w:rPr>
        <w:t>Usvajanje zapisnika o radu 15. sjednice Općinskog vijeća Općine Gundinci</w:t>
      </w:r>
    </w:p>
    <w:p w:rsidR="00032FDD" w:rsidRPr="008A0020" w:rsidRDefault="00032FDD" w:rsidP="00032FD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8A0020">
        <w:rPr>
          <w:rFonts w:ascii="Arial Narrow" w:eastAsia="Times New Roman" w:hAnsi="Arial Narrow" w:cs="Times New Roman"/>
          <w:lang w:eastAsia="hr-HR"/>
        </w:rPr>
        <w:t>Prijedlog Odluke o usvajanju Plana gospodarenja otpadom Općine Gundinci za razdoblje od 2017. do 2022. godine</w:t>
      </w:r>
    </w:p>
    <w:p w:rsidR="00032FDD" w:rsidRPr="008A0020" w:rsidRDefault="00032FDD" w:rsidP="00032FD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8A0020">
        <w:rPr>
          <w:rFonts w:ascii="Arial Narrow" w:eastAsia="Times New Roman" w:hAnsi="Arial Narrow" w:cs="Times New Roman"/>
          <w:lang w:eastAsia="hr-HR"/>
        </w:rPr>
        <w:t>Donošenje Odluke o poništenju Odluke o donošenju Programa raspolaganja poljoprivrednim zemljištem u vlasništvu Republike Hrvatske na području Općine Gundinci</w:t>
      </w:r>
    </w:p>
    <w:p w:rsidR="00032FDD" w:rsidRPr="008A0020" w:rsidRDefault="00032FDD" w:rsidP="00032FDD">
      <w:pPr>
        <w:pStyle w:val="Bezproreda"/>
        <w:numPr>
          <w:ilvl w:val="0"/>
          <w:numId w:val="1"/>
        </w:numPr>
        <w:rPr>
          <w:rFonts w:ascii="Arial Narrow" w:hAnsi="Arial Narrow" w:cs="Times New Roman"/>
        </w:rPr>
      </w:pPr>
      <w:r w:rsidRPr="008A0020">
        <w:rPr>
          <w:rFonts w:ascii="Arial Narrow" w:eastAsia="Times New Roman" w:hAnsi="Arial Narrow" w:cs="Times New Roman"/>
          <w:lang w:eastAsia="hr-HR"/>
        </w:rPr>
        <w:t xml:space="preserve">Prijedlog Odluke o donošenju Programa raspolaganja poljoprivrednim zemljištem u vlasništvu Republike Hrvatske na području Općine Gundinci </w:t>
      </w:r>
      <w:r w:rsidRPr="008A0020">
        <w:rPr>
          <w:rFonts w:ascii="Arial Narrow" w:hAnsi="Arial Narrow" w:cs="Times New Roman"/>
        </w:rPr>
        <w:t xml:space="preserve"> </w:t>
      </w:r>
    </w:p>
    <w:p w:rsidR="00032FDD" w:rsidRPr="008A0020" w:rsidRDefault="00032FDD" w:rsidP="00032FD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8A0020">
        <w:rPr>
          <w:rFonts w:ascii="Arial Narrow" w:eastAsia="Times New Roman" w:hAnsi="Arial Narrow" w:cs="Times New Roman"/>
          <w:lang w:eastAsia="hr-HR"/>
        </w:rPr>
        <w:t>Prijedlog Odluke o agrotehničkim mjerama i mjerama za uređivanje i održavanje poljoprivrednih rudina na području Općine Gundinci</w:t>
      </w:r>
    </w:p>
    <w:p w:rsidR="00032FDD" w:rsidRPr="008A0020" w:rsidRDefault="00032FDD" w:rsidP="00032FD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8A0020">
        <w:rPr>
          <w:rFonts w:ascii="Arial Narrow" w:eastAsia="Times New Roman" w:hAnsi="Arial Narrow" w:cs="Times New Roman"/>
          <w:lang w:eastAsia="hr-HR"/>
        </w:rPr>
        <w:t>Prijedlog Odluke o načinu pružanja javnih usluga prikupljanja miješanog komunalnog otpada i biorazgradivog komunalnog otpada na području Općine Gundinci</w:t>
      </w:r>
    </w:p>
    <w:p w:rsidR="00032FDD" w:rsidRPr="008A0020" w:rsidRDefault="00032FDD" w:rsidP="00032FD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8A0020">
        <w:rPr>
          <w:rFonts w:ascii="Arial Narrow" w:eastAsia="Times New Roman" w:hAnsi="Arial Narrow" w:cs="Times New Roman"/>
          <w:lang w:eastAsia="hr-HR"/>
        </w:rPr>
        <w:t>Prijedlog Odluke o načinu upravljanja i korištenja sportskih građevina u vlasništvu Općine Gundinci</w:t>
      </w:r>
    </w:p>
    <w:p w:rsidR="00032FDD" w:rsidRPr="008A0020" w:rsidRDefault="00032FDD" w:rsidP="00032FD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8A0020">
        <w:rPr>
          <w:rFonts w:ascii="Arial Narrow" w:eastAsia="Times New Roman" w:hAnsi="Arial Narrow" w:cs="Times New Roman"/>
          <w:lang w:eastAsia="hr-HR"/>
        </w:rPr>
        <w:t>Prijedlog Odluke o određivanju poslova prijevoza pokojnika koji se financiraju iz proračuna Općine Gundinci</w:t>
      </w:r>
    </w:p>
    <w:p w:rsidR="00032FDD" w:rsidRPr="008A0020" w:rsidRDefault="00032FDD" w:rsidP="00032FD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8A0020">
        <w:rPr>
          <w:rFonts w:ascii="Arial Narrow" w:eastAsia="Times New Roman" w:hAnsi="Arial Narrow" w:cs="Times New Roman"/>
          <w:lang w:eastAsia="hr-HR"/>
        </w:rPr>
        <w:t xml:space="preserve">Donošenje Odluke o usvajanju Izvješća o radu Općinskog načelnika općine Gundinci za razdoblje od 01.01.do 31.12.2018. godine </w:t>
      </w:r>
    </w:p>
    <w:p w:rsidR="00032FDD" w:rsidRPr="008A0020" w:rsidRDefault="00032FDD" w:rsidP="00032FD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8A0020">
        <w:rPr>
          <w:rFonts w:ascii="Arial Narrow" w:eastAsia="Times New Roman" w:hAnsi="Arial Narrow" w:cs="Times New Roman"/>
          <w:lang w:eastAsia="hr-HR"/>
        </w:rPr>
        <w:t>Donošenje Odluke o usvajanju Izvješća općinskog načelnika o provedbi Plana gospodarenja otpadom za 2018. godinu</w:t>
      </w:r>
    </w:p>
    <w:p w:rsidR="00032FDD" w:rsidRPr="008A0020" w:rsidRDefault="00032FDD" w:rsidP="00032FD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8A0020">
        <w:rPr>
          <w:rFonts w:ascii="Arial Narrow" w:eastAsia="Times New Roman" w:hAnsi="Arial Narrow" w:cs="Times New Roman"/>
          <w:lang w:eastAsia="hr-HR"/>
        </w:rPr>
        <w:lastRenderedPageBreak/>
        <w:t>Donošenje Odluke o usvajanju Izvješća o primjeni agrotehničkih mjera u 2018. godini</w:t>
      </w:r>
    </w:p>
    <w:p w:rsidR="00032FDD" w:rsidRPr="008A0020" w:rsidRDefault="00032FDD" w:rsidP="00032FD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8A0020">
        <w:rPr>
          <w:rFonts w:ascii="Arial Narrow" w:eastAsia="Times New Roman" w:hAnsi="Arial Narrow" w:cs="Times New Roman"/>
          <w:lang w:eastAsia="hr-HR"/>
        </w:rPr>
        <w:t>Donošenje Odluke o usvajanju  Izvješća o utrošku sredstava ostvarenih od prodaje, zakupa, dugogodišnjeg zakupa i privremenog raspolaganja poljoprivrednim zemljištem u vl. RH u razdoblju od 01. siječnja do 31. prosinca 2018.g.</w:t>
      </w:r>
    </w:p>
    <w:p w:rsidR="00032FDD" w:rsidRPr="008A0020" w:rsidRDefault="00032FDD" w:rsidP="00032FD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8A0020">
        <w:rPr>
          <w:rFonts w:ascii="Arial Narrow" w:eastAsia="Times New Roman" w:hAnsi="Arial Narrow" w:cs="Times New Roman"/>
          <w:lang w:eastAsia="hr-HR"/>
        </w:rPr>
        <w:t>Donošenje Odluke o usvajanju Izvješća o utrošku sredstava ostvarenih od naknade za promjenu namjene poljoprivrednog zemljišta za 2018. godinu</w:t>
      </w:r>
    </w:p>
    <w:p w:rsidR="00032FDD" w:rsidRPr="008A0020" w:rsidRDefault="00032FDD" w:rsidP="00032FD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8A0020">
        <w:rPr>
          <w:rFonts w:ascii="Arial Narrow" w:eastAsia="Times New Roman" w:hAnsi="Arial Narrow" w:cs="Times New Roman"/>
          <w:lang w:eastAsia="hr-HR"/>
        </w:rPr>
        <w:t>Donošenje Odluke o usvajanju Izvješća o utrošku sredstava ostvarenih od šumskog doprinosa za 2018. godinu</w:t>
      </w:r>
    </w:p>
    <w:p w:rsidR="00032FDD" w:rsidRPr="008A0020" w:rsidRDefault="00032FDD" w:rsidP="00032FD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8A0020">
        <w:rPr>
          <w:rFonts w:ascii="Arial Narrow" w:eastAsia="Times New Roman" w:hAnsi="Arial Narrow" w:cs="Times New Roman"/>
          <w:lang w:eastAsia="hr-HR"/>
        </w:rPr>
        <w:t>Donošenje Odluke o usvajanje Izvješća o utrošku sredstava ostvarenih od naknade za zadržavanje nezakonito izgrađenih zgrada u prostoru u 2018. godini</w:t>
      </w:r>
    </w:p>
    <w:p w:rsidR="00032FDD" w:rsidRPr="008A0020" w:rsidRDefault="00032FDD" w:rsidP="00032FD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8A0020">
        <w:rPr>
          <w:rFonts w:ascii="Arial Narrow" w:eastAsia="Times New Roman" w:hAnsi="Arial Narrow" w:cs="Times New Roman"/>
          <w:lang w:eastAsia="hr-HR"/>
        </w:rPr>
        <w:t>Razno</w:t>
      </w:r>
    </w:p>
    <w:p w:rsidR="00032FDD" w:rsidRPr="008A0020" w:rsidRDefault="00032FDD" w:rsidP="00032FDD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</w:p>
    <w:p w:rsidR="00032FDD" w:rsidRPr="008A0020" w:rsidRDefault="00032FDD" w:rsidP="00032FDD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hr-HR"/>
        </w:rPr>
      </w:pPr>
      <w:r w:rsidRPr="008A0020">
        <w:rPr>
          <w:rFonts w:ascii="Arial Narrow" w:eastAsia="Times New Roman" w:hAnsi="Arial Narrow" w:cs="Times New Roman"/>
          <w:b/>
          <w:u w:val="single"/>
          <w:lang w:eastAsia="hr-HR"/>
        </w:rPr>
        <w:t>TOČKA 1. Aktualni sat</w:t>
      </w:r>
    </w:p>
    <w:p w:rsidR="009B31A1" w:rsidRPr="008A0020" w:rsidRDefault="009B31A1" w:rsidP="00032FDD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hr-HR"/>
        </w:rPr>
      </w:pPr>
    </w:p>
    <w:p w:rsidR="00032FDD" w:rsidRPr="008A0020" w:rsidRDefault="00032FDD" w:rsidP="00032FDD">
      <w:pPr>
        <w:rPr>
          <w:rFonts w:ascii="Arial Narrow" w:hAnsi="Arial Narrow"/>
        </w:rPr>
      </w:pPr>
      <w:r w:rsidRPr="008A0020">
        <w:rPr>
          <w:rFonts w:ascii="Arial Narrow" w:hAnsi="Arial Narrow"/>
        </w:rPr>
        <w:t>Ilija Markotić, općinski načelnik općine Gundinci – pozdravljam nazočne, u kratkim crtama upoznati ću Vas  o aktivnostima u općini u proteklom periodu:</w:t>
      </w:r>
    </w:p>
    <w:p w:rsidR="00032FDD" w:rsidRPr="008A0020" w:rsidRDefault="00032FDD" w:rsidP="00032FDD">
      <w:pPr>
        <w:pStyle w:val="Odlomakpopis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8A0020">
        <w:rPr>
          <w:rFonts w:ascii="Arial Narrow" w:hAnsi="Arial Narrow"/>
          <w:sz w:val="22"/>
          <w:szCs w:val="22"/>
        </w:rPr>
        <w:t xml:space="preserve">Sanacija odlagališta </w:t>
      </w:r>
      <w:proofErr w:type="spellStart"/>
      <w:r w:rsidRPr="008A0020">
        <w:rPr>
          <w:rFonts w:ascii="Arial Narrow" w:hAnsi="Arial Narrow"/>
          <w:sz w:val="22"/>
          <w:szCs w:val="22"/>
        </w:rPr>
        <w:t>Stružice</w:t>
      </w:r>
      <w:proofErr w:type="spellEnd"/>
      <w:r w:rsidRPr="008A0020">
        <w:rPr>
          <w:rFonts w:ascii="Arial Narrow" w:hAnsi="Arial Narrow"/>
          <w:sz w:val="22"/>
          <w:szCs w:val="22"/>
        </w:rPr>
        <w:t xml:space="preserve"> – radovi na sanaciji odlagališta su započeli, rok za završetak radova je 120 dana</w:t>
      </w:r>
    </w:p>
    <w:p w:rsidR="00032FDD" w:rsidRPr="008A0020" w:rsidRDefault="00032FDD" w:rsidP="00032FDD">
      <w:pPr>
        <w:pStyle w:val="Odlomakpopis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8A0020">
        <w:rPr>
          <w:rFonts w:ascii="Arial Narrow" w:hAnsi="Arial Narrow"/>
          <w:sz w:val="22"/>
          <w:szCs w:val="22"/>
        </w:rPr>
        <w:t>Rekonstrukcija i dogradnja Društvenog doma – javna nabava za radove na rekonstrukciji i dogradnji Društvenog doma je provedena, imamo pet ponuda ponuditelja, najpovoljnija je ponuda ponuditelja Grand d.o.o. Županja</w:t>
      </w:r>
    </w:p>
    <w:p w:rsidR="00032FDD" w:rsidRPr="008A0020" w:rsidRDefault="00032FDD" w:rsidP="00032FDD">
      <w:pPr>
        <w:pStyle w:val="Odlomakpopis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8A0020">
        <w:rPr>
          <w:rFonts w:ascii="Arial Narrow" w:hAnsi="Arial Narrow"/>
          <w:sz w:val="22"/>
          <w:szCs w:val="22"/>
        </w:rPr>
        <w:t xml:space="preserve">Javna rasvjeta – u ulici Đure </w:t>
      </w:r>
      <w:proofErr w:type="spellStart"/>
      <w:r w:rsidRPr="008A0020">
        <w:rPr>
          <w:rFonts w:ascii="Arial Narrow" w:hAnsi="Arial Narrow"/>
          <w:sz w:val="22"/>
          <w:szCs w:val="22"/>
        </w:rPr>
        <w:t>Varzića</w:t>
      </w:r>
      <w:proofErr w:type="spellEnd"/>
      <w:r w:rsidR="008C7A13" w:rsidRPr="008A0020">
        <w:rPr>
          <w:rFonts w:ascii="Arial Narrow" w:hAnsi="Arial Narrow"/>
          <w:sz w:val="22"/>
          <w:szCs w:val="22"/>
        </w:rPr>
        <w:t xml:space="preserve"> postavljena je led rasvjeta, a također kandidirali smo novi projekt kako bi u cijelom naselju imali led rasvjetu. Projekt smo kandidirali prema Ministarstvu regionalnog razvoja i čekamo odluku</w:t>
      </w:r>
    </w:p>
    <w:p w:rsidR="008C7A13" w:rsidRPr="008A0020" w:rsidRDefault="008C7A13" w:rsidP="00032FDD">
      <w:pPr>
        <w:pStyle w:val="Odlomakpopis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8A0020">
        <w:rPr>
          <w:rFonts w:ascii="Arial Narrow" w:hAnsi="Arial Narrow"/>
          <w:sz w:val="22"/>
          <w:szCs w:val="22"/>
        </w:rPr>
        <w:t>Prepokriven</w:t>
      </w:r>
      <w:proofErr w:type="spellEnd"/>
      <w:r w:rsidRPr="008A0020">
        <w:rPr>
          <w:rFonts w:ascii="Arial Narrow" w:hAnsi="Arial Narrow"/>
          <w:sz w:val="22"/>
          <w:szCs w:val="22"/>
        </w:rPr>
        <w:t xml:space="preserve"> je krov stare radione i urediti će se zid koji je oštećen, tu Mirko Kokanović ima najam do 2022. godine,</w:t>
      </w:r>
    </w:p>
    <w:p w:rsidR="008C7A13" w:rsidRPr="008A0020" w:rsidRDefault="008C7A13" w:rsidP="00032FDD">
      <w:pPr>
        <w:pStyle w:val="Odlomakpopis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8A0020">
        <w:rPr>
          <w:rFonts w:ascii="Arial Narrow" w:hAnsi="Arial Narrow"/>
          <w:sz w:val="22"/>
          <w:szCs w:val="22"/>
        </w:rPr>
        <w:t>Rekonstrukcija pješačkih staza – nabava se provodi za svih 6 ulica, troškovnik za radove izradio nam je inženjer,</w:t>
      </w:r>
    </w:p>
    <w:p w:rsidR="008C7A13" w:rsidRPr="008A0020" w:rsidRDefault="008C7A13" w:rsidP="00032FDD">
      <w:pPr>
        <w:pStyle w:val="Odlomakpopis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8A0020">
        <w:rPr>
          <w:rFonts w:ascii="Arial Narrow" w:hAnsi="Arial Narrow"/>
          <w:sz w:val="22"/>
          <w:szCs w:val="22"/>
        </w:rPr>
        <w:t>Natječaj za općinske prostore koje koriste udruge – preporuka revizije je da se natječaj mora provesti i prostor dati na korištenje putem javnog natječaja uz minimalnu naknadu,</w:t>
      </w:r>
    </w:p>
    <w:p w:rsidR="008C7A13" w:rsidRPr="008A0020" w:rsidRDefault="008C7A13" w:rsidP="00032FDD">
      <w:pPr>
        <w:pStyle w:val="Odlomakpopis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8A0020">
        <w:rPr>
          <w:rFonts w:ascii="Arial Narrow" w:hAnsi="Arial Narrow"/>
          <w:sz w:val="22"/>
          <w:szCs w:val="22"/>
        </w:rPr>
        <w:t>G. Ivan Petričević – dostavio nam je zamolbu za kupnju stana koji nalazi u produžetku njegovog stana, mišljenja sam da se zemljište na kojem je stan ne prodaje, da se proda samo stan,</w:t>
      </w:r>
    </w:p>
    <w:p w:rsidR="008C7A13" w:rsidRPr="008A0020" w:rsidRDefault="008C7A13" w:rsidP="00032FDD">
      <w:pPr>
        <w:pStyle w:val="Odlomakpopis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8A0020">
        <w:rPr>
          <w:rFonts w:ascii="Arial Narrow" w:hAnsi="Arial Narrow"/>
          <w:sz w:val="22"/>
          <w:szCs w:val="22"/>
        </w:rPr>
        <w:t xml:space="preserve">Parcelacija zemljišta kod hipodroma – 3. ID Prostornog plana su usvojene i sada možemo </w:t>
      </w:r>
      <w:proofErr w:type="spellStart"/>
      <w:r w:rsidRPr="008A0020">
        <w:rPr>
          <w:rFonts w:ascii="Arial Narrow" w:hAnsi="Arial Narrow"/>
          <w:sz w:val="22"/>
          <w:szCs w:val="22"/>
        </w:rPr>
        <w:t>isparcelizirati</w:t>
      </w:r>
      <w:proofErr w:type="spellEnd"/>
      <w:r w:rsidRPr="008A0020">
        <w:rPr>
          <w:rFonts w:ascii="Arial Narrow" w:hAnsi="Arial Narrow"/>
          <w:sz w:val="22"/>
          <w:szCs w:val="22"/>
        </w:rPr>
        <w:t xml:space="preserve">  i ponuditi na prodaju taj prostor za izgradnju kuća za mlade obitelji,</w:t>
      </w:r>
    </w:p>
    <w:p w:rsidR="008C7A13" w:rsidRPr="008A0020" w:rsidRDefault="008C7A13" w:rsidP="00032FDD">
      <w:pPr>
        <w:pStyle w:val="Odlomakpopis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8A0020">
        <w:rPr>
          <w:rFonts w:ascii="Arial Narrow" w:hAnsi="Arial Narrow"/>
          <w:sz w:val="22"/>
          <w:szCs w:val="22"/>
        </w:rPr>
        <w:t>Javni radovi – ugovor im je prestao sa 23.03.2019. godine, ponovno smo zatražili suglasnost za provođenje Javnih radova za 7 osoba,</w:t>
      </w:r>
    </w:p>
    <w:p w:rsidR="008C7A13" w:rsidRPr="008A0020" w:rsidRDefault="008C7A13" w:rsidP="00032FDD">
      <w:pPr>
        <w:pStyle w:val="Odlomakpopis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8A0020">
        <w:rPr>
          <w:rFonts w:ascii="Arial Narrow" w:hAnsi="Arial Narrow"/>
          <w:sz w:val="22"/>
          <w:szCs w:val="22"/>
        </w:rPr>
        <w:t>Na koordinaciji načelnika u G. Vrbi  vezano za rad DVD planira se preustroj i kod nas bi to bila 2 profesionalna vatrogasca, DVD mora donijeti na svom Odboru Odluku koju treba potvrditi Vijeće,</w:t>
      </w:r>
    </w:p>
    <w:p w:rsidR="008C7A13" w:rsidRPr="008A0020" w:rsidRDefault="008C7A13" w:rsidP="00032FDD">
      <w:pPr>
        <w:pStyle w:val="Odlomakpopis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8A0020">
        <w:rPr>
          <w:rFonts w:ascii="Arial Narrow" w:hAnsi="Arial Narrow"/>
          <w:sz w:val="22"/>
          <w:szCs w:val="22"/>
        </w:rPr>
        <w:t xml:space="preserve">Izgradnja azila za pse – na tu temu imali smo sastanak u Županiji </w:t>
      </w:r>
      <w:r w:rsidR="009B31A1" w:rsidRPr="008A0020">
        <w:rPr>
          <w:rFonts w:ascii="Arial Narrow" w:hAnsi="Arial Narrow"/>
          <w:sz w:val="22"/>
          <w:szCs w:val="22"/>
        </w:rPr>
        <w:t>sa zamjenikom župana, investicija izgradnje vrijedna je oko 3.500.000,00 kn i udio općina bi bio oko 83.000,00 kn i imali bi pravo na 1 psa godišnje, udjela u azilu ne bi imali, a morali bi snositi troškove istog, na koordinaciji načelnika donesen je prijedlog da općine LAG-a imaju azil u Slavonskom Šamcu, dovoljne su tri općine da osnuju azil.</w:t>
      </w:r>
    </w:p>
    <w:p w:rsidR="009B31A1" w:rsidRPr="008A0020" w:rsidRDefault="009B31A1" w:rsidP="00032FDD">
      <w:pPr>
        <w:pStyle w:val="Odlomakpopis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8A0020">
        <w:rPr>
          <w:rFonts w:ascii="Arial Narrow" w:hAnsi="Arial Narrow"/>
          <w:sz w:val="22"/>
          <w:szCs w:val="22"/>
        </w:rPr>
        <w:t xml:space="preserve">Sajam u </w:t>
      </w:r>
      <w:proofErr w:type="spellStart"/>
      <w:r w:rsidRPr="008A0020">
        <w:rPr>
          <w:rFonts w:ascii="Arial Narrow" w:hAnsi="Arial Narrow"/>
          <w:sz w:val="22"/>
          <w:szCs w:val="22"/>
        </w:rPr>
        <w:t>Gudovcu</w:t>
      </w:r>
      <w:proofErr w:type="spellEnd"/>
      <w:r w:rsidRPr="008A0020">
        <w:rPr>
          <w:rFonts w:ascii="Arial Narrow" w:hAnsi="Arial Narrow"/>
          <w:sz w:val="22"/>
          <w:szCs w:val="22"/>
        </w:rPr>
        <w:t xml:space="preserve"> – na stranicu općine staviti ćemo obavijest da se jave zainteresirani i možemo vidjeti sa općinama Sikirevci i Velika Kopanica da se zajednički organizira autobus</w:t>
      </w:r>
    </w:p>
    <w:p w:rsidR="009B31A1" w:rsidRPr="008A0020" w:rsidRDefault="009B31A1" w:rsidP="009B31A1">
      <w:pPr>
        <w:pStyle w:val="Odlomakpopisa"/>
        <w:rPr>
          <w:rFonts w:ascii="Arial Narrow" w:hAnsi="Arial Narrow"/>
          <w:sz w:val="22"/>
          <w:szCs w:val="22"/>
        </w:rPr>
      </w:pPr>
    </w:p>
    <w:p w:rsidR="009B31A1" w:rsidRPr="008A0020" w:rsidRDefault="009B31A1" w:rsidP="009B31A1">
      <w:pPr>
        <w:rPr>
          <w:rFonts w:ascii="Arial Narrow" w:hAnsi="Arial Narrow"/>
          <w:b/>
          <w:u w:val="single"/>
        </w:rPr>
      </w:pPr>
      <w:r w:rsidRPr="008A0020">
        <w:rPr>
          <w:rFonts w:ascii="Arial Narrow" w:hAnsi="Arial Narrow"/>
          <w:b/>
          <w:u w:val="single"/>
        </w:rPr>
        <w:t>TOČKA 2. Usvajanje zapisnika o radu 15. sjednice Općinskog vijeća</w:t>
      </w:r>
    </w:p>
    <w:p w:rsidR="009B31A1" w:rsidRPr="008A0020" w:rsidRDefault="009B31A1" w:rsidP="009B31A1">
      <w:pPr>
        <w:spacing w:after="0" w:line="240" w:lineRule="auto"/>
        <w:rPr>
          <w:rFonts w:ascii="Arial Narrow" w:hAnsi="Arial Narrow"/>
          <w:b/>
        </w:rPr>
      </w:pPr>
      <w:r w:rsidRPr="008A0020">
        <w:rPr>
          <w:rFonts w:ascii="Arial Narrow" w:hAnsi="Arial Narrow"/>
          <w:b/>
        </w:rPr>
        <w:t xml:space="preserve">Zapisnik o radu 15. sjednice Općinskog vijeća Općine Gundinci jednoglasno je usvojen sa 11 </w:t>
      </w:r>
    </w:p>
    <w:p w:rsidR="009B31A1" w:rsidRPr="008A0020" w:rsidRDefault="009B31A1" w:rsidP="009B31A1">
      <w:pPr>
        <w:spacing w:after="0" w:line="240" w:lineRule="auto"/>
        <w:rPr>
          <w:rFonts w:ascii="Arial Narrow" w:hAnsi="Arial Narrow"/>
          <w:b/>
        </w:rPr>
      </w:pPr>
      <w:r w:rsidRPr="008A0020">
        <w:rPr>
          <w:rFonts w:ascii="Arial Narrow" w:hAnsi="Arial Narrow"/>
          <w:b/>
        </w:rPr>
        <w:t>glasova „ZA“.</w:t>
      </w:r>
    </w:p>
    <w:p w:rsidR="009B31A1" w:rsidRDefault="009B31A1" w:rsidP="009B31A1">
      <w:pPr>
        <w:rPr>
          <w:rFonts w:ascii="Arial Narrow" w:hAnsi="Arial Narrow"/>
        </w:rPr>
      </w:pPr>
    </w:p>
    <w:p w:rsidR="008A0020" w:rsidRDefault="008A0020" w:rsidP="009B31A1">
      <w:pPr>
        <w:rPr>
          <w:rFonts w:ascii="Arial Narrow" w:hAnsi="Arial Narrow"/>
        </w:rPr>
      </w:pPr>
    </w:p>
    <w:p w:rsidR="008A0020" w:rsidRDefault="008A0020" w:rsidP="009B31A1">
      <w:pPr>
        <w:rPr>
          <w:rFonts w:ascii="Arial Narrow" w:hAnsi="Arial Narrow"/>
        </w:rPr>
      </w:pPr>
    </w:p>
    <w:p w:rsidR="009B31A1" w:rsidRPr="008A0020" w:rsidRDefault="009B31A1" w:rsidP="008A0020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hr-HR"/>
        </w:rPr>
      </w:pPr>
      <w:r w:rsidRPr="008A0020">
        <w:rPr>
          <w:rFonts w:ascii="Arial Narrow" w:eastAsia="Times New Roman" w:hAnsi="Arial Narrow" w:cs="Times New Roman"/>
          <w:b/>
          <w:u w:val="single"/>
          <w:lang w:eastAsia="hr-HR"/>
        </w:rPr>
        <w:lastRenderedPageBreak/>
        <w:t>TOČKA 3. Prijedlog Odluke o usvajanju Plana gospodarenja otpadom Općine Gundinci za razdoblje od 2017. do</w:t>
      </w:r>
      <w:r w:rsidR="008A0020">
        <w:rPr>
          <w:rFonts w:ascii="Arial Narrow" w:eastAsia="Times New Roman" w:hAnsi="Arial Narrow" w:cs="Times New Roman"/>
          <w:b/>
          <w:u w:val="single"/>
          <w:lang w:eastAsia="hr-HR"/>
        </w:rPr>
        <w:t xml:space="preserve"> </w:t>
      </w:r>
      <w:r w:rsidRPr="008A0020">
        <w:rPr>
          <w:rFonts w:ascii="Arial Narrow" w:eastAsia="Times New Roman" w:hAnsi="Arial Narrow" w:cs="Times New Roman"/>
          <w:b/>
          <w:u w:val="single"/>
          <w:lang w:eastAsia="hr-HR"/>
        </w:rPr>
        <w:t>2022. godine</w:t>
      </w:r>
    </w:p>
    <w:p w:rsidR="009B31A1" w:rsidRPr="008A0020" w:rsidRDefault="009B31A1" w:rsidP="009B31A1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</w:p>
    <w:p w:rsidR="009B31A1" w:rsidRPr="008A0020" w:rsidRDefault="009B31A1" w:rsidP="009B31A1">
      <w:pPr>
        <w:rPr>
          <w:rFonts w:ascii="Arial Narrow" w:hAnsi="Arial Narrow"/>
        </w:rPr>
      </w:pPr>
      <w:r w:rsidRPr="008A0020">
        <w:rPr>
          <w:rFonts w:ascii="Arial Narrow" w:hAnsi="Arial Narrow"/>
        </w:rPr>
        <w:t>Marija Kadić – predsjednica Općinskog vijeća –  vezano za izradu Plana gospodarenja otpadom Općine Gundinci za razdoblje od 2017. do 2022. godine  ispoštovali smo sve zakonske procedure kod izrade. Otvaram raspravu.</w:t>
      </w:r>
    </w:p>
    <w:p w:rsidR="009B31A1" w:rsidRPr="008A0020" w:rsidRDefault="009B31A1" w:rsidP="009B31A1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8A0020">
        <w:rPr>
          <w:rFonts w:ascii="Arial Narrow" w:hAnsi="Arial Narrow"/>
        </w:rPr>
        <w:t xml:space="preserve">Budući da prijavljenih za raspravu nema, dajem na usvajanje Prijedlog Odluke o usvajanju Plana gospodarenja otpadom Općine Gundinci za razdoblje od 2017. do 2022. godine. </w:t>
      </w:r>
    </w:p>
    <w:p w:rsidR="009B31A1" w:rsidRPr="008A0020" w:rsidRDefault="009B31A1" w:rsidP="009B31A1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8A0020">
        <w:rPr>
          <w:rFonts w:ascii="Arial Narrow" w:hAnsi="Arial Narrow"/>
        </w:rPr>
        <w:t xml:space="preserve"> </w:t>
      </w:r>
    </w:p>
    <w:p w:rsidR="009B31A1" w:rsidRPr="008A0020" w:rsidRDefault="009B31A1" w:rsidP="009B31A1">
      <w:pPr>
        <w:spacing w:after="0" w:line="240" w:lineRule="auto"/>
        <w:ind w:firstLine="708"/>
        <w:jc w:val="both"/>
        <w:rPr>
          <w:rFonts w:ascii="Arial Narrow" w:hAnsi="Arial Narrow"/>
          <w:b/>
        </w:rPr>
      </w:pPr>
      <w:r w:rsidRPr="008A0020">
        <w:rPr>
          <w:rFonts w:ascii="Arial Narrow" w:hAnsi="Arial Narrow"/>
          <w:b/>
        </w:rPr>
        <w:t xml:space="preserve">Konstatiram da je Općinsko vijeće jednoglasno sa 11 glasova „ZA“ donijelo Odluku o usvajanju </w:t>
      </w:r>
      <w:r w:rsidR="004C021C" w:rsidRPr="008A0020">
        <w:rPr>
          <w:rFonts w:ascii="Arial Narrow" w:hAnsi="Arial Narrow"/>
          <w:b/>
        </w:rPr>
        <w:t>Plana gospodarenja otpadom Općine Gundinci za razdoblje od 2017. do 2022. godine.</w:t>
      </w:r>
    </w:p>
    <w:p w:rsidR="004C021C" w:rsidRPr="008A0020" w:rsidRDefault="004C021C" w:rsidP="004C021C">
      <w:pPr>
        <w:spacing w:after="0" w:line="240" w:lineRule="auto"/>
        <w:jc w:val="both"/>
        <w:rPr>
          <w:rFonts w:ascii="Arial Narrow" w:hAnsi="Arial Narrow"/>
          <w:b/>
        </w:rPr>
      </w:pPr>
    </w:p>
    <w:p w:rsidR="004C021C" w:rsidRPr="008A0020" w:rsidRDefault="004C021C" w:rsidP="004C021C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hr-HR"/>
        </w:rPr>
      </w:pPr>
      <w:r w:rsidRPr="008A0020">
        <w:rPr>
          <w:rFonts w:ascii="Arial Narrow" w:hAnsi="Arial Narrow"/>
          <w:b/>
          <w:u w:val="single"/>
        </w:rPr>
        <w:t xml:space="preserve">TOČKA 4. </w:t>
      </w:r>
      <w:r w:rsidRPr="008A0020">
        <w:rPr>
          <w:rFonts w:ascii="Arial Narrow" w:eastAsia="Times New Roman" w:hAnsi="Arial Narrow" w:cs="Times New Roman"/>
          <w:b/>
          <w:u w:val="single"/>
          <w:lang w:eastAsia="hr-HR"/>
        </w:rPr>
        <w:t>Donošenje Odluke o poništenju Odluke o donošenju Programa raspolaganja poljoprivrednim zemljištem u vlasništvu Republike Hrvatske na području Općine Gundinci</w:t>
      </w:r>
    </w:p>
    <w:p w:rsidR="004C021C" w:rsidRPr="008A0020" w:rsidRDefault="004C021C" w:rsidP="004C021C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</w:p>
    <w:p w:rsidR="004C021C" w:rsidRPr="008A0020" w:rsidRDefault="004C021C" w:rsidP="004C021C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8A0020">
        <w:rPr>
          <w:rFonts w:ascii="Arial Narrow" w:eastAsia="Times New Roman" w:hAnsi="Arial Narrow" w:cs="Times New Roman"/>
          <w:lang w:eastAsia="hr-HR"/>
        </w:rPr>
        <w:t xml:space="preserve">Marija Kadić – predsjednica Općinskog vijeća – Program raspolaganja donijeli smo  prošle godine, no isti smo trebali ispraviti sukladno naputku Ministarstva poljoprivrede i prije donošenja novog ispravljeno Programa stari moramo poništiti. </w:t>
      </w:r>
    </w:p>
    <w:p w:rsidR="004C021C" w:rsidRPr="008A0020" w:rsidRDefault="004C021C" w:rsidP="004C021C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8A0020">
        <w:rPr>
          <w:rFonts w:ascii="Arial Narrow" w:eastAsia="Times New Roman" w:hAnsi="Arial Narrow" w:cs="Times New Roman"/>
          <w:lang w:eastAsia="hr-HR"/>
        </w:rPr>
        <w:t>Dajem na usvajanje Odluku o poništenju Odluke o donošenju Programa raspolaganja poljoprivrednim zemljištem u vl. RH na području Općine Gundinci.</w:t>
      </w:r>
    </w:p>
    <w:p w:rsidR="004C021C" w:rsidRPr="008A0020" w:rsidRDefault="004C021C" w:rsidP="004C021C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</w:p>
    <w:p w:rsidR="004C021C" w:rsidRPr="008A0020" w:rsidRDefault="004C021C" w:rsidP="004C021C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r-HR"/>
        </w:rPr>
      </w:pPr>
      <w:r w:rsidRPr="008A0020">
        <w:rPr>
          <w:rFonts w:ascii="Arial Narrow" w:eastAsia="Times New Roman" w:hAnsi="Arial Narrow" w:cs="Times New Roman"/>
          <w:b/>
          <w:lang w:eastAsia="hr-HR"/>
        </w:rPr>
        <w:t>Konstatiram da je Općinsko vijeće općine Gundinci jednoglasno sa 11 glasova „ZA“ donijelo Odluku o poništenju Odluke o donošenju Programa raspolaganja poljoprivrednim zemljištem:</w:t>
      </w:r>
    </w:p>
    <w:p w:rsidR="004C021C" w:rsidRPr="008A0020" w:rsidRDefault="004C021C" w:rsidP="004C021C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</w:p>
    <w:p w:rsidR="004C021C" w:rsidRPr="008A0020" w:rsidRDefault="004C021C" w:rsidP="004C021C">
      <w:pPr>
        <w:pStyle w:val="Bezproreda"/>
        <w:ind w:firstLine="708"/>
        <w:jc w:val="both"/>
        <w:rPr>
          <w:rFonts w:ascii="Arial Narrow" w:hAnsi="Arial Narrow" w:cs="Times New Roman"/>
        </w:rPr>
      </w:pPr>
      <w:r w:rsidRPr="008A0020">
        <w:rPr>
          <w:rFonts w:ascii="Arial Narrow" w:hAnsi="Arial Narrow" w:cs="Times New Roman"/>
        </w:rPr>
        <w:t>Na temelju članka 30. Statuta Općine Gundinci  („Službeni vjesnik Brodsko-posavske županije“ br. 01/18), a u skladu sa naputkom Ministarstva poljoprivrede (KLASA: 945-01/18-01/683, URBROJ: 525-07/1797-18-2) Općinsko vijeće Općine Gundinci na 16. sjednici, održanoj dana 25. ožujka 2019. godine, donosi</w:t>
      </w:r>
    </w:p>
    <w:p w:rsidR="004C021C" w:rsidRPr="008A0020" w:rsidRDefault="004C021C" w:rsidP="004C021C">
      <w:pPr>
        <w:pStyle w:val="Bezproreda"/>
        <w:jc w:val="both"/>
        <w:rPr>
          <w:rFonts w:ascii="Arial Narrow" w:hAnsi="Arial Narrow" w:cs="Times New Roman"/>
        </w:rPr>
      </w:pPr>
    </w:p>
    <w:p w:rsidR="004C021C" w:rsidRPr="008A0020" w:rsidRDefault="004C021C" w:rsidP="004C021C">
      <w:pPr>
        <w:pStyle w:val="Bezproreda"/>
        <w:jc w:val="center"/>
        <w:rPr>
          <w:rFonts w:ascii="Arial Narrow" w:hAnsi="Arial Narrow" w:cs="Times New Roman"/>
          <w:b/>
        </w:rPr>
      </w:pPr>
      <w:r w:rsidRPr="008A0020">
        <w:rPr>
          <w:rFonts w:ascii="Arial Narrow" w:hAnsi="Arial Narrow" w:cs="Times New Roman"/>
          <w:b/>
        </w:rPr>
        <w:t>O D L U K U</w:t>
      </w:r>
    </w:p>
    <w:p w:rsidR="004C021C" w:rsidRPr="008A0020" w:rsidRDefault="004C021C" w:rsidP="004C021C">
      <w:pPr>
        <w:pStyle w:val="Bezproreda"/>
        <w:jc w:val="center"/>
        <w:rPr>
          <w:rFonts w:ascii="Arial Narrow" w:hAnsi="Arial Narrow" w:cs="Times New Roman"/>
          <w:b/>
        </w:rPr>
      </w:pPr>
      <w:r w:rsidRPr="008A0020">
        <w:rPr>
          <w:rFonts w:ascii="Arial Narrow" w:hAnsi="Arial Narrow" w:cs="Times New Roman"/>
          <w:b/>
        </w:rPr>
        <w:t xml:space="preserve">o poništenju Odluke o donošenju  Programa raspolaganja poljoprivrednim zemljištem </w:t>
      </w:r>
    </w:p>
    <w:p w:rsidR="004C021C" w:rsidRPr="008A0020" w:rsidRDefault="004C021C" w:rsidP="004C021C">
      <w:pPr>
        <w:pStyle w:val="Bezproreda"/>
        <w:jc w:val="center"/>
        <w:rPr>
          <w:rFonts w:ascii="Arial Narrow" w:hAnsi="Arial Narrow" w:cs="Times New Roman"/>
          <w:b/>
        </w:rPr>
      </w:pPr>
      <w:r w:rsidRPr="008A0020">
        <w:rPr>
          <w:rFonts w:ascii="Arial Narrow" w:hAnsi="Arial Narrow" w:cs="Times New Roman"/>
          <w:b/>
        </w:rPr>
        <w:t>u vlasništvu Republike Hrvatske na području Općine Gundinci</w:t>
      </w:r>
    </w:p>
    <w:p w:rsidR="004C021C" w:rsidRPr="008A0020" w:rsidRDefault="004C021C" w:rsidP="004C021C">
      <w:pPr>
        <w:pStyle w:val="Bezproreda"/>
        <w:jc w:val="center"/>
        <w:rPr>
          <w:rFonts w:ascii="Arial Narrow" w:hAnsi="Arial Narrow" w:cs="Times New Roman"/>
          <w:b/>
        </w:rPr>
      </w:pPr>
    </w:p>
    <w:p w:rsidR="004C021C" w:rsidRPr="008A0020" w:rsidRDefault="004C021C" w:rsidP="004C021C">
      <w:pPr>
        <w:pStyle w:val="Bezproreda"/>
        <w:jc w:val="center"/>
        <w:rPr>
          <w:rFonts w:ascii="Arial Narrow" w:hAnsi="Arial Narrow" w:cs="Times New Roman"/>
          <w:b/>
        </w:rPr>
      </w:pPr>
      <w:r w:rsidRPr="008A0020">
        <w:rPr>
          <w:rFonts w:ascii="Arial Narrow" w:hAnsi="Arial Narrow" w:cs="Times New Roman"/>
          <w:b/>
        </w:rPr>
        <w:t xml:space="preserve">Članak 1. </w:t>
      </w:r>
    </w:p>
    <w:p w:rsidR="004C021C" w:rsidRPr="008A0020" w:rsidRDefault="004C021C" w:rsidP="004C021C">
      <w:pPr>
        <w:pStyle w:val="Bezproreda"/>
        <w:jc w:val="center"/>
        <w:rPr>
          <w:rFonts w:ascii="Arial Narrow" w:hAnsi="Arial Narrow" w:cs="Times New Roman"/>
        </w:rPr>
      </w:pPr>
      <w:r w:rsidRPr="008A0020">
        <w:rPr>
          <w:rFonts w:ascii="Arial Narrow" w:hAnsi="Arial Narrow" w:cs="Times New Roman"/>
        </w:rPr>
        <w:tab/>
      </w:r>
    </w:p>
    <w:p w:rsidR="004C021C" w:rsidRPr="008A0020" w:rsidRDefault="004C021C" w:rsidP="004C021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 Narrow" w:eastAsia="Calibri" w:hAnsi="Arial Narrow" w:cs="Times New Roman"/>
          <w:lang w:eastAsia="hr-HR"/>
        </w:rPr>
      </w:pPr>
      <w:r w:rsidRPr="008A0020">
        <w:rPr>
          <w:rFonts w:ascii="Arial Narrow" w:hAnsi="Arial Narrow" w:cs="Times New Roman"/>
        </w:rPr>
        <w:t>Poništava se Odluka o donošenju Programa raspolaganja poljoprivrednim zemljištem u vlasništvu Republike Hrvatske na području Općine Gundinci (KLASA: 3</w:t>
      </w:r>
      <w:r w:rsidRPr="008A0020">
        <w:rPr>
          <w:rFonts w:ascii="Arial Narrow" w:eastAsia="Calibri" w:hAnsi="Arial Narrow" w:cs="Times New Roman"/>
          <w:lang w:eastAsia="hr-HR"/>
        </w:rPr>
        <w:t xml:space="preserve">20-01/18-01/4,  </w:t>
      </w:r>
    </w:p>
    <w:p w:rsidR="004C021C" w:rsidRPr="008A0020" w:rsidRDefault="004C021C" w:rsidP="004C021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  <w:r w:rsidRPr="008A0020">
        <w:rPr>
          <w:rFonts w:ascii="Arial Narrow" w:eastAsia="Calibri" w:hAnsi="Arial Narrow" w:cs="Times New Roman"/>
          <w:lang w:eastAsia="hr-HR"/>
        </w:rPr>
        <w:t>URBROJ: 2178/05-02/18-1) donesena 06. lipnja 2018. godine na 10. sjednici Općinskog vijeća Općine Gundinci, a objavljena u „Službenom vjesniku Brodsko-posavske županije“ br. 12/2018.</w:t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hAnsi="Arial Narrow" w:cs="Times New Roman"/>
          <w:b/>
        </w:rPr>
        <w:t xml:space="preserve">                                                        </w:t>
      </w:r>
    </w:p>
    <w:p w:rsidR="004C021C" w:rsidRPr="008A0020" w:rsidRDefault="004C021C" w:rsidP="004C021C">
      <w:pPr>
        <w:numPr>
          <w:ilvl w:val="12"/>
          <w:numId w:val="0"/>
        </w:numPr>
        <w:spacing w:line="276" w:lineRule="auto"/>
        <w:jc w:val="both"/>
        <w:rPr>
          <w:rFonts w:ascii="Arial Narrow" w:eastAsia="Calibri" w:hAnsi="Arial Narrow" w:cs="Times New Roman"/>
          <w:b/>
        </w:rPr>
      </w:pPr>
      <w:r w:rsidRPr="008A0020">
        <w:rPr>
          <w:rFonts w:ascii="Arial Narrow" w:eastAsia="Calibri" w:hAnsi="Arial Narrow" w:cs="Times New Roman"/>
        </w:rPr>
        <w:tab/>
      </w:r>
      <w:r w:rsidRPr="008A0020">
        <w:rPr>
          <w:rFonts w:ascii="Arial Narrow" w:eastAsia="Calibri" w:hAnsi="Arial Narrow" w:cs="Times New Roman"/>
        </w:rPr>
        <w:tab/>
      </w:r>
      <w:r w:rsidRPr="008A0020">
        <w:rPr>
          <w:rFonts w:ascii="Arial Narrow" w:eastAsia="Calibri" w:hAnsi="Arial Narrow" w:cs="Times New Roman"/>
        </w:rPr>
        <w:tab/>
      </w:r>
      <w:r w:rsidRPr="008A0020">
        <w:rPr>
          <w:rFonts w:ascii="Arial Narrow" w:eastAsia="Calibri" w:hAnsi="Arial Narrow" w:cs="Times New Roman"/>
        </w:rPr>
        <w:tab/>
      </w:r>
      <w:r w:rsidRPr="008A0020">
        <w:rPr>
          <w:rFonts w:ascii="Arial Narrow" w:eastAsia="Calibri" w:hAnsi="Arial Narrow" w:cs="Times New Roman"/>
        </w:rPr>
        <w:tab/>
      </w:r>
      <w:r w:rsidRPr="008A0020">
        <w:rPr>
          <w:rFonts w:ascii="Arial Narrow" w:eastAsia="Calibri" w:hAnsi="Arial Narrow" w:cs="Times New Roman"/>
          <w:b/>
        </w:rPr>
        <w:t xml:space="preserve">        Članak 2.</w:t>
      </w:r>
    </w:p>
    <w:p w:rsidR="004C021C" w:rsidRPr="008A0020" w:rsidRDefault="004C021C" w:rsidP="004C021C">
      <w:pPr>
        <w:numPr>
          <w:ilvl w:val="12"/>
          <w:numId w:val="0"/>
        </w:numPr>
        <w:spacing w:line="276" w:lineRule="auto"/>
        <w:jc w:val="both"/>
        <w:rPr>
          <w:rFonts w:ascii="Arial Narrow" w:eastAsia="Calibri" w:hAnsi="Arial Narrow" w:cs="Times New Roman"/>
        </w:rPr>
      </w:pPr>
      <w:r w:rsidRPr="008A0020">
        <w:rPr>
          <w:rFonts w:ascii="Arial Narrow" w:eastAsia="Calibri" w:hAnsi="Arial Narrow" w:cs="Times New Roman"/>
        </w:rPr>
        <w:tab/>
        <w:t xml:space="preserve">  Program raspolaganja poljoprivrednim zemljištem u vlasništvu Republike Hrvatske na području Općine Gundinci sastavni je dio ove Odluke.</w:t>
      </w:r>
    </w:p>
    <w:p w:rsidR="004C021C" w:rsidRPr="008A0020" w:rsidRDefault="004C021C" w:rsidP="004C021C">
      <w:pPr>
        <w:pStyle w:val="NoSpacing1"/>
        <w:jc w:val="center"/>
        <w:rPr>
          <w:rFonts w:ascii="Arial Narrow" w:hAnsi="Arial Narrow"/>
          <w:b/>
          <w:bCs/>
          <w:sz w:val="22"/>
          <w:szCs w:val="22"/>
        </w:rPr>
      </w:pPr>
      <w:r w:rsidRPr="008A0020">
        <w:rPr>
          <w:rFonts w:ascii="Arial Narrow" w:hAnsi="Arial Narrow"/>
          <w:b/>
          <w:bCs/>
          <w:sz w:val="22"/>
          <w:szCs w:val="22"/>
        </w:rPr>
        <w:t>Članak 3.</w:t>
      </w:r>
    </w:p>
    <w:p w:rsidR="004C021C" w:rsidRPr="008A0020" w:rsidRDefault="004C021C" w:rsidP="004C021C">
      <w:pPr>
        <w:pStyle w:val="NoSpacing1"/>
        <w:rPr>
          <w:rFonts w:ascii="Arial Narrow" w:hAnsi="Arial Narrow"/>
          <w:bCs/>
          <w:sz w:val="22"/>
          <w:szCs w:val="22"/>
        </w:rPr>
      </w:pPr>
      <w:r w:rsidRPr="008A0020">
        <w:rPr>
          <w:rFonts w:ascii="Arial Narrow" w:hAnsi="Arial Narrow"/>
          <w:bCs/>
          <w:sz w:val="22"/>
          <w:szCs w:val="22"/>
        </w:rPr>
        <w:tab/>
      </w:r>
    </w:p>
    <w:p w:rsidR="004C021C" w:rsidRPr="008A0020" w:rsidRDefault="004C021C" w:rsidP="004C021C">
      <w:pPr>
        <w:pStyle w:val="NoSpacing1"/>
        <w:jc w:val="both"/>
        <w:rPr>
          <w:rFonts w:ascii="Arial Narrow" w:hAnsi="Arial Narrow"/>
          <w:bCs/>
          <w:sz w:val="22"/>
          <w:szCs w:val="22"/>
        </w:rPr>
      </w:pPr>
      <w:r w:rsidRPr="008A0020">
        <w:rPr>
          <w:rFonts w:ascii="Arial Narrow" w:hAnsi="Arial Narrow"/>
          <w:bCs/>
          <w:sz w:val="22"/>
          <w:szCs w:val="22"/>
        </w:rPr>
        <w:tab/>
        <w:t>Ova Odluka stupa na snagu danom donošenja i bit će objavljena u „Službenom vjesniku Brodsko-posavske županije“.</w:t>
      </w:r>
    </w:p>
    <w:p w:rsidR="004C021C" w:rsidRPr="008A0020" w:rsidRDefault="004C021C" w:rsidP="004C02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lang w:eastAsia="hr-HR"/>
        </w:rPr>
      </w:pPr>
      <w:r w:rsidRPr="008A0020">
        <w:rPr>
          <w:rFonts w:ascii="Arial Narrow" w:eastAsia="Calibri" w:hAnsi="Arial Narrow" w:cs="Times New Roman"/>
          <w:lang w:eastAsia="hr-HR"/>
        </w:rPr>
        <w:t>KLASA:320-01/18-01/4</w:t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  <w:t xml:space="preserve">         </w:t>
      </w:r>
    </w:p>
    <w:p w:rsidR="004C021C" w:rsidRPr="008A0020" w:rsidRDefault="004C021C" w:rsidP="004C02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lang w:eastAsia="hr-HR"/>
        </w:rPr>
      </w:pPr>
      <w:r w:rsidRPr="008A0020">
        <w:rPr>
          <w:rFonts w:ascii="Arial Narrow" w:eastAsia="Calibri" w:hAnsi="Arial Narrow" w:cs="Times New Roman"/>
          <w:lang w:eastAsia="hr-HR"/>
        </w:rPr>
        <w:t>URBROJ: 2178/05-02/19-2</w:t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  <w:t xml:space="preserve">    </w:t>
      </w:r>
    </w:p>
    <w:p w:rsidR="004C021C" w:rsidRDefault="004C021C" w:rsidP="004C021C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</w:p>
    <w:p w:rsidR="008A0020" w:rsidRDefault="008A0020" w:rsidP="004C021C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</w:p>
    <w:p w:rsidR="008A0020" w:rsidRPr="008A0020" w:rsidRDefault="008A0020" w:rsidP="004C021C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</w:p>
    <w:p w:rsidR="009B31A1" w:rsidRPr="008A0020" w:rsidRDefault="009B31A1" w:rsidP="009B31A1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</w:p>
    <w:p w:rsidR="004C021C" w:rsidRPr="008A0020" w:rsidRDefault="004C021C" w:rsidP="004C021C">
      <w:pPr>
        <w:pStyle w:val="Bezproreda"/>
        <w:rPr>
          <w:rFonts w:ascii="Arial Narrow" w:hAnsi="Arial Narrow" w:cs="Times New Roman"/>
          <w:b/>
          <w:u w:val="single"/>
        </w:rPr>
      </w:pPr>
      <w:r w:rsidRPr="008A0020">
        <w:rPr>
          <w:rFonts w:ascii="Arial Narrow" w:eastAsia="Times New Roman" w:hAnsi="Arial Narrow" w:cs="Times New Roman"/>
          <w:b/>
          <w:u w:val="single"/>
          <w:lang w:eastAsia="hr-HR"/>
        </w:rPr>
        <w:lastRenderedPageBreak/>
        <w:t xml:space="preserve">TOČKA 5. Prijedlog Odluke o donošenju Programa raspolaganja poljoprivrednim zemljištem u vlasništvu Republike Hrvatske na području Općine Gundinci </w:t>
      </w:r>
      <w:r w:rsidRPr="008A0020">
        <w:rPr>
          <w:rFonts w:ascii="Arial Narrow" w:hAnsi="Arial Narrow" w:cs="Times New Roman"/>
          <w:b/>
          <w:u w:val="single"/>
        </w:rPr>
        <w:t xml:space="preserve"> </w:t>
      </w:r>
    </w:p>
    <w:p w:rsidR="00032FDD" w:rsidRPr="008A0020" w:rsidRDefault="00032FDD" w:rsidP="00032FDD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</w:p>
    <w:p w:rsidR="004C021C" w:rsidRPr="008A0020" w:rsidRDefault="004C021C" w:rsidP="00032FDD">
      <w:pPr>
        <w:spacing w:after="0" w:line="240" w:lineRule="auto"/>
        <w:jc w:val="both"/>
        <w:rPr>
          <w:rFonts w:ascii="Arial Narrow" w:hAnsi="Arial Narrow" w:cs="Times New Roman"/>
        </w:rPr>
      </w:pPr>
      <w:r w:rsidRPr="008A0020">
        <w:rPr>
          <w:rFonts w:ascii="Arial Narrow" w:eastAsia="Times New Roman" w:hAnsi="Arial Narrow" w:cs="Times New Roman"/>
          <w:lang w:eastAsia="hr-HR"/>
        </w:rPr>
        <w:t>Marija Kadić – predsjednica Općinskog vijeća – Program raspolaganja ispravljen je na temelju naputka Ministarstva poljoprivrede (</w:t>
      </w:r>
      <w:r w:rsidRPr="008A0020">
        <w:rPr>
          <w:rFonts w:ascii="Arial Narrow" w:hAnsi="Arial Narrow" w:cs="Times New Roman"/>
        </w:rPr>
        <w:t>KLASA: 945-01/18-01/683, URBROJ: 525-07/1797-18-2), isti je bio na Javnom uvidu, primjedbi nije bilo. Otvaram raspravu.</w:t>
      </w:r>
    </w:p>
    <w:p w:rsidR="004C021C" w:rsidRPr="008A0020" w:rsidRDefault="004C021C" w:rsidP="004C021C">
      <w:pPr>
        <w:spacing w:after="0" w:line="240" w:lineRule="auto"/>
        <w:jc w:val="both"/>
        <w:rPr>
          <w:rFonts w:ascii="Arial Narrow" w:hAnsi="Arial Narrow"/>
        </w:rPr>
      </w:pPr>
      <w:r w:rsidRPr="008A0020">
        <w:rPr>
          <w:rFonts w:ascii="Arial Narrow" w:hAnsi="Arial Narrow"/>
        </w:rPr>
        <w:t>Budući da prijavljenih za raspravu nema, dajem na usvajanje Odluku o donošenju Programa raspolaganja poljoprivrednim zemljištem u vl. RH na području Općine Gundinci.</w:t>
      </w:r>
    </w:p>
    <w:p w:rsidR="004C021C" w:rsidRPr="008A0020" w:rsidRDefault="004C021C" w:rsidP="004C021C">
      <w:pPr>
        <w:spacing w:after="0" w:line="240" w:lineRule="auto"/>
        <w:jc w:val="both"/>
        <w:rPr>
          <w:rFonts w:ascii="Arial Narrow" w:hAnsi="Arial Narrow"/>
        </w:rPr>
      </w:pPr>
    </w:p>
    <w:p w:rsidR="004C021C" w:rsidRPr="008A0020" w:rsidRDefault="004C021C" w:rsidP="004C021C">
      <w:pPr>
        <w:spacing w:after="0" w:line="240" w:lineRule="auto"/>
        <w:jc w:val="both"/>
        <w:rPr>
          <w:rFonts w:ascii="Arial Narrow" w:hAnsi="Arial Narrow"/>
          <w:b/>
        </w:rPr>
      </w:pPr>
      <w:r w:rsidRPr="008A0020">
        <w:rPr>
          <w:rFonts w:ascii="Arial Narrow" w:hAnsi="Arial Narrow"/>
          <w:b/>
        </w:rPr>
        <w:t xml:space="preserve">Konstatiram da je </w:t>
      </w:r>
      <w:r w:rsidR="00E65F35" w:rsidRPr="008A0020">
        <w:rPr>
          <w:rFonts w:ascii="Arial Narrow" w:hAnsi="Arial Narrow"/>
          <w:b/>
        </w:rPr>
        <w:t>Općinsko vijeće jednoglasno sa 11 glasova „ZA“ donijelo Odluku o usvajanju Programa raspolaganja poljoprivrednim zemljištem u vlasništvu Republike Hrvatske na području Općine Gundinci:</w:t>
      </w:r>
    </w:p>
    <w:p w:rsidR="00E65F35" w:rsidRPr="008A0020" w:rsidRDefault="00E65F35" w:rsidP="004C021C">
      <w:pPr>
        <w:spacing w:after="0" w:line="240" w:lineRule="auto"/>
        <w:jc w:val="both"/>
        <w:rPr>
          <w:rFonts w:ascii="Arial Narrow" w:hAnsi="Arial Narrow"/>
        </w:rPr>
      </w:pPr>
    </w:p>
    <w:p w:rsidR="00E65F35" w:rsidRPr="008A0020" w:rsidRDefault="00E65F35" w:rsidP="00E65F35">
      <w:pPr>
        <w:pStyle w:val="Bezproreda"/>
        <w:ind w:firstLine="708"/>
        <w:jc w:val="both"/>
        <w:rPr>
          <w:rFonts w:ascii="Arial Narrow" w:hAnsi="Arial Narrow" w:cs="Times New Roman"/>
        </w:rPr>
      </w:pPr>
      <w:r w:rsidRPr="008A0020">
        <w:rPr>
          <w:rFonts w:ascii="Arial Narrow" w:hAnsi="Arial Narrow" w:cs="Times New Roman"/>
        </w:rPr>
        <w:t>Na temelju članka 29. stavka 2. Zakona o poljoprivrednom zemljištu („Narodne novine“ br. 20/18) i članka 30. Statuta Općine Gundinci  („Službeni vjesnik Brodsko-posavske županije“ br. 01/18),  Općinsko vijeće Općine Gundinci na 16.  sjednici, održanoj dana 25. ožujka  2019. godine, donosi</w:t>
      </w:r>
    </w:p>
    <w:p w:rsidR="00E65F35" w:rsidRPr="008A0020" w:rsidRDefault="00E65F35" w:rsidP="00E65F35">
      <w:pPr>
        <w:pStyle w:val="Bezproreda"/>
        <w:jc w:val="both"/>
        <w:rPr>
          <w:rFonts w:ascii="Arial Narrow" w:hAnsi="Arial Narrow" w:cs="Times New Roman"/>
        </w:rPr>
      </w:pPr>
    </w:p>
    <w:p w:rsidR="00E65F35" w:rsidRPr="008A0020" w:rsidRDefault="00E65F35" w:rsidP="00E65F35">
      <w:pPr>
        <w:pStyle w:val="Bezproreda"/>
        <w:jc w:val="center"/>
        <w:rPr>
          <w:rFonts w:ascii="Arial Narrow" w:hAnsi="Arial Narrow" w:cs="Times New Roman"/>
          <w:b/>
        </w:rPr>
      </w:pPr>
      <w:r w:rsidRPr="008A0020">
        <w:rPr>
          <w:rFonts w:ascii="Arial Narrow" w:hAnsi="Arial Narrow" w:cs="Times New Roman"/>
          <w:b/>
        </w:rPr>
        <w:t>O D L U K U</w:t>
      </w:r>
    </w:p>
    <w:p w:rsidR="00E65F35" w:rsidRPr="008A0020" w:rsidRDefault="00E65F35" w:rsidP="00E65F35">
      <w:pPr>
        <w:pStyle w:val="Bezproreda"/>
        <w:jc w:val="center"/>
        <w:rPr>
          <w:rFonts w:ascii="Arial Narrow" w:hAnsi="Arial Narrow" w:cs="Times New Roman"/>
          <w:b/>
        </w:rPr>
      </w:pPr>
    </w:p>
    <w:p w:rsidR="00E65F35" w:rsidRPr="008A0020" w:rsidRDefault="00E65F35" w:rsidP="00E65F35">
      <w:pPr>
        <w:pStyle w:val="Bezproreda"/>
        <w:jc w:val="center"/>
        <w:rPr>
          <w:rFonts w:ascii="Arial Narrow" w:hAnsi="Arial Narrow" w:cs="Times New Roman"/>
          <w:b/>
        </w:rPr>
      </w:pPr>
      <w:r w:rsidRPr="008A0020">
        <w:rPr>
          <w:rFonts w:ascii="Arial Narrow" w:hAnsi="Arial Narrow" w:cs="Times New Roman"/>
          <w:b/>
        </w:rPr>
        <w:t xml:space="preserve">o donošenju Programa raspolaganja poljoprivrednim zemljištem </w:t>
      </w:r>
    </w:p>
    <w:p w:rsidR="00E65F35" w:rsidRPr="008A0020" w:rsidRDefault="00E65F35" w:rsidP="00E65F35">
      <w:pPr>
        <w:pStyle w:val="Bezproreda"/>
        <w:jc w:val="center"/>
        <w:rPr>
          <w:rFonts w:ascii="Arial Narrow" w:hAnsi="Arial Narrow" w:cs="Times New Roman"/>
          <w:b/>
        </w:rPr>
      </w:pPr>
      <w:r w:rsidRPr="008A0020">
        <w:rPr>
          <w:rFonts w:ascii="Arial Narrow" w:hAnsi="Arial Narrow" w:cs="Times New Roman"/>
          <w:b/>
        </w:rPr>
        <w:t xml:space="preserve">u vlasništvu Republike Hrvatske na području Općine Gundinci </w:t>
      </w:r>
    </w:p>
    <w:p w:rsidR="00E65F35" w:rsidRPr="008A0020" w:rsidRDefault="00E65F35" w:rsidP="00E65F35">
      <w:pPr>
        <w:pStyle w:val="Bezproreda"/>
        <w:jc w:val="center"/>
        <w:rPr>
          <w:rFonts w:ascii="Arial Narrow" w:hAnsi="Arial Narrow" w:cs="Times New Roman"/>
          <w:b/>
        </w:rPr>
      </w:pPr>
    </w:p>
    <w:p w:rsidR="00E65F35" w:rsidRPr="008A0020" w:rsidRDefault="00E65F35" w:rsidP="00E65F35">
      <w:pPr>
        <w:pStyle w:val="Bezproreda"/>
        <w:jc w:val="center"/>
        <w:rPr>
          <w:rFonts w:ascii="Arial Narrow" w:hAnsi="Arial Narrow" w:cs="Times New Roman"/>
          <w:b/>
        </w:rPr>
      </w:pPr>
      <w:r w:rsidRPr="008A0020">
        <w:rPr>
          <w:rFonts w:ascii="Arial Narrow" w:hAnsi="Arial Narrow" w:cs="Times New Roman"/>
          <w:b/>
        </w:rPr>
        <w:t xml:space="preserve">Članak 1. </w:t>
      </w:r>
    </w:p>
    <w:p w:rsidR="00E65F35" w:rsidRPr="008A0020" w:rsidRDefault="00E65F35" w:rsidP="00E65F35">
      <w:pPr>
        <w:pStyle w:val="Bezproreda"/>
        <w:jc w:val="center"/>
        <w:rPr>
          <w:rFonts w:ascii="Arial Narrow" w:hAnsi="Arial Narrow" w:cs="Times New Roman"/>
        </w:rPr>
      </w:pPr>
    </w:p>
    <w:p w:rsidR="00E65F35" w:rsidRPr="008A0020" w:rsidRDefault="00E65F35" w:rsidP="00E65F35">
      <w:pPr>
        <w:pStyle w:val="Bezproreda"/>
        <w:jc w:val="both"/>
        <w:rPr>
          <w:rFonts w:ascii="Arial Narrow" w:hAnsi="Arial Narrow" w:cs="Times New Roman"/>
        </w:rPr>
      </w:pPr>
      <w:r w:rsidRPr="008A0020">
        <w:rPr>
          <w:rFonts w:ascii="Arial Narrow" w:hAnsi="Arial Narrow" w:cs="Times New Roman"/>
        </w:rPr>
        <w:t xml:space="preserve">Općinsko vijeće Općine Gundinci donosi Program raspolaganja poljoprivrednim zemljištem u vlasništvu Republike Hrvatske na području Općine Gundinci. </w:t>
      </w:r>
    </w:p>
    <w:p w:rsidR="00E65F35" w:rsidRPr="008A0020" w:rsidRDefault="00E65F35" w:rsidP="00E65F35">
      <w:pPr>
        <w:pStyle w:val="Bezproreda"/>
        <w:jc w:val="both"/>
        <w:rPr>
          <w:rFonts w:ascii="Arial Narrow" w:hAnsi="Arial Narrow" w:cs="Times New Roman"/>
        </w:rPr>
      </w:pPr>
      <w:r w:rsidRPr="008A0020">
        <w:rPr>
          <w:rFonts w:ascii="Arial Narrow" w:hAnsi="Arial Narrow" w:cs="Times New Roman"/>
        </w:rPr>
        <w:t xml:space="preserve"> </w:t>
      </w:r>
    </w:p>
    <w:p w:rsidR="00E65F35" w:rsidRPr="008A0020" w:rsidRDefault="00E65F35" w:rsidP="00E65F35">
      <w:pPr>
        <w:numPr>
          <w:ilvl w:val="12"/>
          <w:numId w:val="0"/>
        </w:numPr>
        <w:spacing w:line="276" w:lineRule="auto"/>
        <w:jc w:val="both"/>
        <w:rPr>
          <w:rFonts w:ascii="Arial Narrow" w:eastAsia="Calibri" w:hAnsi="Arial Narrow" w:cs="Times New Roman"/>
          <w:b/>
        </w:rPr>
      </w:pPr>
      <w:r w:rsidRPr="008A0020">
        <w:rPr>
          <w:rFonts w:ascii="Arial Narrow" w:eastAsia="Calibri" w:hAnsi="Arial Narrow" w:cs="Times New Roman"/>
        </w:rPr>
        <w:tab/>
      </w:r>
      <w:r w:rsidRPr="008A0020">
        <w:rPr>
          <w:rFonts w:ascii="Arial Narrow" w:eastAsia="Calibri" w:hAnsi="Arial Narrow" w:cs="Times New Roman"/>
        </w:rPr>
        <w:tab/>
      </w:r>
      <w:r w:rsidRPr="008A0020">
        <w:rPr>
          <w:rFonts w:ascii="Arial Narrow" w:eastAsia="Calibri" w:hAnsi="Arial Narrow" w:cs="Times New Roman"/>
        </w:rPr>
        <w:tab/>
      </w:r>
      <w:r w:rsidRPr="008A0020">
        <w:rPr>
          <w:rFonts w:ascii="Arial Narrow" w:eastAsia="Calibri" w:hAnsi="Arial Narrow" w:cs="Times New Roman"/>
        </w:rPr>
        <w:tab/>
      </w:r>
      <w:r w:rsidRPr="008A0020">
        <w:rPr>
          <w:rFonts w:ascii="Arial Narrow" w:eastAsia="Calibri" w:hAnsi="Arial Narrow" w:cs="Times New Roman"/>
        </w:rPr>
        <w:tab/>
      </w:r>
      <w:r w:rsidRPr="008A0020">
        <w:rPr>
          <w:rFonts w:ascii="Arial Narrow" w:eastAsia="Calibri" w:hAnsi="Arial Narrow" w:cs="Times New Roman"/>
          <w:b/>
        </w:rPr>
        <w:t xml:space="preserve">        Članak 2.</w:t>
      </w:r>
    </w:p>
    <w:p w:rsidR="00E65F35" w:rsidRPr="008A0020" w:rsidRDefault="00E65F35" w:rsidP="00E65F35">
      <w:pPr>
        <w:numPr>
          <w:ilvl w:val="12"/>
          <w:numId w:val="0"/>
        </w:numPr>
        <w:spacing w:line="276" w:lineRule="auto"/>
        <w:jc w:val="both"/>
        <w:rPr>
          <w:rFonts w:ascii="Arial Narrow" w:eastAsia="Calibri" w:hAnsi="Arial Narrow" w:cs="Times New Roman"/>
          <w:b/>
        </w:rPr>
      </w:pPr>
      <w:r w:rsidRPr="008A0020">
        <w:rPr>
          <w:rFonts w:ascii="Arial Narrow" w:eastAsia="Calibri" w:hAnsi="Arial Narrow" w:cs="Times New Roman"/>
        </w:rPr>
        <w:tab/>
        <w:t xml:space="preserve">  Program raspolaganja poljoprivrednim zemljištem u vlasništvu Republike Hrvatske na području Općine Gundinci sastavni je dio ove Odluke.</w:t>
      </w:r>
    </w:p>
    <w:p w:rsidR="00E65F35" w:rsidRPr="008A0020" w:rsidRDefault="00E65F35" w:rsidP="00E65F35">
      <w:pPr>
        <w:pStyle w:val="NoSpacing1"/>
        <w:jc w:val="center"/>
        <w:rPr>
          <w:rFonts w:ascii="Arial Narrow" w:hAnsi="Arial Narrow"/>
          <w:b/>
          <w:bCs/>
          <w:sz w:val="22"/>
          <w:szCs w:val="22"/>
        </w:rPr>
      </w:pPr>
      <w:r w:rsidRPr="008A0020">
        <w:rPr>
          <w:rFonts w:ascii="Arial Narrow" w:hAnsi="Arial Narrow"/>
          <w:b/>
          <w:bCs/>
          <w:sz w:val="22"/>
          <w:szCs w:val="22"/>
        </w:rPr>
        <w:t>Članak 3.</w:t>
      </w:r>
    </w:p>
    <w:p w:rsidR="00E65F35" w:rsidRPr="008A0020" w:rsidRDefault="00E65F35" w:rsidP="00E65F35">
      <w:pPr>
        <w:pStyle w:val="NoSpacing1"/>
        <w:rPr>
          <w:rFonts w:ascii="Arial Narrow" w:hAnsi="Arial Narrow"/>
          <w:bCs/>
          <w:sz w:val="22"/>
          <w:szCs w:val="22"/>
        </w:rPr>
      </w:pPr>
      <w:r w:rsidRPr="008A0020">
        <w:rPr>
          <w:rFonts w:ascii="Arial Narrow" w:hAnsi="Arial Narrow"/>
          <w:bCs/>
          <w:sz w:val="22"/>
          <w:szCs w:val="22"/>
        </w:rPr>
        <w:tab/>
      </w:r>
    </w:p>
    <w:p w:rsidR="00E65F35" w:rsidRPr="008A0020" w:rsidRDefault="00E65F35" w:rsidP="00E65F35">
      <w:pPr>
        <w:pStyle w:val="NoSpacing1"/>
        <w:jc w:val="both"/>
        <w:rPr>
          <w:rFonts w:ascii="Arial Narrow" w:hAnsi="Arial Narrow"/>
          <w:bCs/>
          <w:sz w:val="22"/>
          <w:szCs w:val="22"/>
        </w:rPr>
      </w:pPr>
      <w:r w:rsidRPr="008A0020">
        <w:rPr>
          <w:rFonts w:ascii="Arial Narrow" w:hAnsi="Arial Narrow"/>
          <w:bCs/>
          <w:sz w:val="22"/>
          <w:szCs w:val="22"/>
        </w:rPr>
        <w:tab/>
        <w:t>Ova Odluka stupa na snagu dan nakon objave u „Službenom vjesniku Brodsko-posavske županije“.</w:t>
      </w:r>
    </w:p>
    <w:p w:rsidR="00E65F35" w:rsidRPr="008A0020" w:rsidRDefault="00E65F35" w:rsidP="00E65F35">
      <w:pPr>
        <w:pStyle w:val="NoSpacing1"/>
        <w:jc w:val="both"/>
        <w:rPr>
          <w:rFonts w:ascii="Arial Narrow" w:hAnsi="Arial Narrow"/>
          <w:bCs/>
          <w:sz w:val="22"/>
          <w:szCs w:val="22"/>
        </w:rPr>
      </w:pPr>
    </w:p>
    <w:p w:rsidR="00E65F35" w:rsidRPr="008A0020" w:rsidRDefault="00E65F35" w:rsidP="00E65F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lang w:eastAsia="hr-HR"/>
        </w:rPr>
      </w:pPr>
      <w:r w:rsidRPr="008A0020">
        <w:rPr>
          <w:rFonts w:ascii="Arial Narrow" w:eastAsia="Calibri" w:hAnsi="Arial Narrow" w:cs="Times New Roman"/>
          <w:lang w:eastAsia="hr-HR"/>
        </w:rPr>
        <w:t>KLASA: 320-02/19-01/1</w:t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  <w:t xml:space="preserve">         </w:t>
      </w:r>
    </w:p>
    <w:p w:rsidR="00E65F35" w:rsidRPr="008A0020" w:rsidRDefault="00E65F35" w:rsidP="00E65F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lang w:eastAsia="hr-HR"/>
        </w:rPr>
      </w:pPr>
      <w:r w:rsidRPr="008A0020">
        <w:rPr>
          <w:rFonts w:ascii="Arial Narrow" w:eastAsia="Calibri" w:hAnsi="Arial Narrow" w:cs="Times New Roman"/>
          <w:lang w:eastAsia="hr-HR"/>
        </w:rPr>
        <w:t>URBROJ: 2178/05-02/19-3</w:t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</w:r>
      <w:r w:rsidRPr="008A0020">
        <w:rPr>
          <w:rFonts w:ascii="Arial Narrow" w:eastAsia="Calibri" w:hAnsi="Arial Narrow" w:cs="Times New Roman"/>
          <w:lang w:eastAsia="hr-HR"/>
        </w:rPr>
        <w:tab/>
        <w:t xml:space="preserve">    </w:t>
      </w:r>
    </w:p>
    <w:p w:rsidR="00E65F35" w:rsidRPr="008A0020" w:rsidRDefault="00E65F35" w:rsidP="00E65F35">
      <w:pPr>
        <w:pStyle w:val="NoSpacing1"/>
        <w:rPr>
          <w:rFonts w:ascii="Arial Narrow" w:hAnsi="Arial Narrow"/>
          <w:bCs/>
          <w:sz w:val="22"/>
          <w:szCs w:val="22"/>
        </w:rPr>
      </w:pPr>
    </w:p>
    <w:p w:rsidR="00E65F35" w:rsidRPr="008A0020" w:rsidRDefault="00E65F35" w:rsidP="00E65F35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hr-HR"/>
        </w:rPr>
      </w:pPr>
      <w:r w:rsidRPr="008A0020">
        <w:rPr>
          <w:rFonts w:ascii="Arial Narrow" w:hAnsi="Arial Narrow" w:cs="Times New Roman"/>
          <w:b/>
          <w:u w:val="single"/>
        </w:rPr>
        <w:t xml:space="preserve">TOČKA 6. </w:t>
      </w:r>
      <w:r w:rsidRPr="008A0020">
        <w:rPr>
          <w:rFonts w:ascii="Arial Narrow" w:eastAsia="Times New Roman" w:hAnsi="Arial Narrow" w:cs="Times New Roman"/>
          <w:b/>
          <w:u w:val="single"/>
          <w:lang w:eastAsia="hr-HR"/>
        </w:rPr>
        <w:t>Prijedlog Odluke o agrotehničkim mjerama i mjerama za uređivanje i održavanje poljoprivrednih rudina na području Općine Gundinci</w:t>
      </w:r>
    </w:p>
    <w:p w:rsidR="00E65F35" w:rsidRPr="008A0020" w:rsidRDefault="00E65F35" w:rsidP="00E65F35">
      <w:pPr>
        <w:pStyle w:val="Bezproreda"/>
        <w:jc w:val="both"/>
        <w:rPr>
          <w:rFonts w:ascii="Arial Narrow" w:hAnsi="Arial Narrow" w:cs="Times New Roman"/>
        </w:rPr>
      </w:pPr>
    </w:p>
    <w:p w:rsidR="00E65F35" w:rsidRPr="008A0020" w:rsidRDefault="00E65F35" w:rsidP="00E65F35">
      <w:pPr>
        <w:pStyle w:val="Bezproreda"/>
        <w:jc w:val="both"/>
        <w:rPr>
          <w:rFonts w:ascii="Arial Narrow" w:hAnsi="Arial Narrow" w:cs="Times New Roman"/>
        </w:rPr>
      </w:pPr>
      <w:r w:rsidRPr="008A0020">
        <w:rPr>
          <w:rFonts w:ascii="Arial Narrow" w:hAnsi="Arial Narrow" w:cs="Times New Roman"/>
        </w:rPr>
        <w:t>Marija Kadić – predsjednica Općinskog vijeća – materijale za ovu točku dnevnog reda primili ste u prilogu poziva. Otvaram raspravu.</w:t>
      </w:r>
    </w:p>
    <w:p w:rsidR="00E65F35" w:rsidRPr="008A0020" w:rsidRDefault="00E65F35" w:rsidP="00E65F35">
      <w:pPr>
        <w:pStyle w:val="Bezproreda"/>
        <w:jc w:val="both"/>
        <w:rPr>
          <w:rFonts w:ascii="Arial Narrow" w:hAnsi="Arial Narrow" w:cs="Times New Roman"/>
        </w:rPr>
      </w:pPr>
    </w:p>
    <w:p w:rsidR="00E65F35" w:rsidRPr="008A0020" w:rsidRDefault="00E65F35" w:rsidP="00E65F35">
      <w:pPr>
        <w:pStyle w:val="Bezproreda"/>
        <w:jc w:val="both"/>
        <w:rPr>
          <w:rFonts w:ascii="Arial Narrow" w:hAnsi="Arial Narrow" w:cs="Times New Roman"/>
        </w:rPr>
      </w:pPr>
      <w:r w:rsidRPr="008A0020">
        <w:rPr>
          <w:rFonts w:ascii="Arial Narrow" w:hAnsi="Arial Narrow" w:cs="Times New Roman"/>
        </w:rPr>
        <w:t>Budući da prijavljenih za raspravu nema, dajem na usvajanje Odluku o agrotehničkim mjerama i mjerama za uređivanje i održavanje poljoprivrednih rudina na području Općine Gundinci.</w:t>
      </w:r>
    </w:p>
    <w:p w:rsidR="00E65F35" w:rsidRPr="008A0020" w:rsidRDefault="00E65F35" w:rsidP="00E65F35">
      <w:pPr>
        <w:pStyle w:val="Bezproreda"/>
        <w:jc w:val="both"/>
        <w:rPr>
          <w:rFonts w:ascii="Arial Narrow" w:hAnsi="Arial Narrow" w:cs="Times New Roman"/>
        </w:rPr>
      </w:pPr>
    </w:p>
    <w:p w:rsidR="00E65F35" w:rsidRPr="008A0020" w:rsidRDefault="00E65F35" w:rsidP="00E65F35">
      <w:pPr>
        <w:pStyle w:val="Bezproreda"/>
        <w:jc w:val="both"/>
        <w:rPr>
          <w:rFonts w:ascii="Arial Narrow" w:hAnsi="Arial Narrow" w:cs="Times New Roman"/>
          <w:b/>
        </w:rPr>
      </w:pPr>
      <w:r w:rsidRPr="008A0020">
        <w:rPr>
          <w:rFonts w:ascii="Arial Narrow" w:hAnsi="Arial Narrow" w:cs="Times New Roman"/>
          <w:b/>
        </w:rPr>
        <w:t xml:space="preserve">Konstatiram da je Općinsko vijeće jednoglasno sa 11 glasova „ZA“ donijelo Odluku o agrotehničkim mjerama i mjerama za uređivanje i održavanje poljoprivrednih rudina na području Općine Gundinci. </w:t>
      </w:r>
    </w:p>
    <w:p w:rsidR="00E65F35" w:rsidRPr="008A0020" w:rsidRDefault="00E65F35" w:rsidP="00E65F35">
      <w:pPr>
        <w:pStyle w:val="Bezproreda"/>
        <w:jc w:val="both"/>
        <w:rPr>
          <w:rFonts w:ascii="Arial Narrow" w:hAnsi="Arial Narrow" w:cs="Times New Roman"/>
        </w:rPr>
      </w:pPr>
    </w:p>
    <w:p w:rsidR="008A0020" w:rsidRDefault="008A0020" w:rsidP="00E65F35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</w:p>
    <w:p w:rsidR="008A0020" w:rsidRDefault="008A0020" w:rsidP="00E65F35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</w:p>
    <w:p w:rsidR="008A0020" w:rsidRDefault="008A0020" w:rsidP="00E65F35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</w:p>
    <w:p w:rsidR="008A0020" w:rsidRDefault="008A0020" w:rsidP="00E65F35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</w:p>
    <w:p w:rsidR="00E65F35" w:rsidRPr="008A0020" w:rsidRDefault="00E65F35" w:rsidP="00E65F35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hr-HR"/>
        </w:rPr>
      </w:pPr>
      <w:r w:rsidRPr="008A0020">
        <w:rPr>
          <w:rFonts w:ascii="Arial Narrow" w:hAnsi="Arial Narrow" w:cs="Times New Roman"/>
          <w:b/>
          <w:u w:val="single"/>
        </w:rPr>
        <w:lastRenderedPageBreak/>
        <w:t xml:space="preserve">TOČKA 7. </w:t>
      </w:r>
      <w:r w:rsidRPr="008A0020">
        <w:rPr>
          <w:rFonts w:ascii="Arial Narrow" w:eastAsia="Times New Roman" w:hAnsi="Arial Narrow" w:cs="Times New Roman"/>
          <w:b/>
          <w:u w:val="single"/>
          <w:lang w:eastAsia="hr-HR"/>
        </w:rPr>
        <w:t>Prijedlog Odluke o načinu pružanja javnih usluga prikupljanja miješanog komunalnog otpada i biorazgradivog komunalnog otpada na području Općine Gundinci</w:t>
      </w:r>
    </w:p>
    <w:p w:rsidR="00E65F35" w:rsidRPr="008A0020" w:rsidRDefault="00E65F35" w:rsidP="00E65F35">
      <w:pPr>
        <w:pStyle w:val="Bezproreda"/>
        <w:jc w:val="both"/>
        <w:rPr>
          <w:rFonts w:ascii="Arial Narrow" w:hAnsi="Arial Narrow" w:cs="Times New Roman"/>
        </w:rPr>
      </w:pPr>
    </w:p>
    <w:p w:rsidR="00E65F35" w:rsidRPr="008A0020" w:rsidRDefault="00E65F35" w:rsidP="00E65F35">
      <w:pPr>
        <w:pStyle w:val="Bezproreda"/>
        <w:jc w:val="both"/>
        <w:rPr>
          <w:rFonts w:ascii="Arial Narrow" w:hAnsi="Arial Narrow" w:cs="Times New Roman"/>
        </w:rPr>
      </w:pPr>
      <w:r w:rsidRPr="008A0020">
        <w:rPr>
          <w:rFonts w:ascii="Arial Narrow" w:hAnsi="Arial Narrow" w:cs="Times New Roman"/>
        </w:rPr>
        <w:t>Marija Kadić – predsjednica Općinskog vijeća – ovu Odluku donijeli smo prošle godine u zakonskom roku, no zbog raspisivanja zajedničke koncesije za prikupljanje i odvoz komunalnog otpada sa Općinama LAG-a odluku moramo uskladiti. Prijedlog Odluke prisutni su primili u prilogu poziva. Otvaram raspravu.</w:t>
      </w:r>
    </w:p>
    <w:p w:rsidR="008A0020" w:rsidRDefault="008A0020" w:rsidP="00E65F35">
      <w:pPr>
        <w:pStyle w:val="Bezproreda"/>
        <w:jc w:val="both"/>
        <w:rPr>
          <w:rFonts w:ascii="Arial Narrow" w:hAnsi="Arial Narrow" w:cs="Times New Roman"/>
        </w:rPr>
      </w:pPr>
    </w:p>
    <w:p w:rsidR="008A0020" w:rsidRPr="008A0020" w:rsidRDefault="00E65F35" w:rsidP="00E65F35">
      <w:pPr>
        <w:pStyle w:val="Bezproreda"/>
        <w:jc w:val="both"/>
        <w:rPr>
          <w:rFonts w:ascii="Arial Narrow" w:hAnsi="Arial Narrow" w:cs="Times New Roman"/>
        </w:rPr>
      </w:pPr>
      <w:r w:rsidRPr="008A0020">
        <w:rPr>
          <w:rFonts w:ascii="Arial Narrow" w:hAnsi="Arial Narrow" w:cs="Times New Roman"/>
        </w:rPr>
        <w:t>Budući da prijavljenih za raspravu nema, dajem na usvajanje Odluku</w:t>
      </w:r>
      <w:r w:rsidRPr="008A0020">
        <w:rPr>
          <w:rFonts w:ascii="Arial Narrow" w:eastAsia="Times New Roman" w:hAnsi="Arial Narrow" w:cs="Times New Roman"/>
          <w:lang w:eastAsia="hr-HR"/>
        </w:rPr>
        <w:t xml:space="preserve"> o načinu pružanja javnih usluga prikupljanja miješanog komunalnog otpada i biorazgradivog komunalnog otpada na području Općine Gundinci</w:t>
      </w:r>
      <w:r w:rsidR="008A0020" w:rsidRPr="008A0020">
        <w:rPr>
          <w:rFonts w:ascii="Arial Narrow" w:hAnsi="Arial Narrow" w:cs="Times New Roman"/>
        </w:rPr>
        <w:t>.</w:t>
      </w:r>
    </w:p>
    <w:p w:rsidR="008A0020" w:rsidRPr="008A0020" w:rsidRDefault="008A0020" w:rsidP="00E65F35">
      <w:pPr>
        <w:pStyle w:val="Bezproreda"/>
        <w:jc w:val="both"/>
        <w:rPr>
          <w:rFonts w:ascii="Arial Narrow" w:hAnsi="Arial Narrow" w:cs="Times New Roman"/>
        </w:rPr>
      </w:pPr>
    </w:p>
    <w:p w:rsidR="00E65F35" w:rsidRDefault="00E65F35" w:rsidP="00E65F35">
      <w:pPr>
        <w:pStyle w:val="Bezproreda"/>
        <w:jc w:val="both"/>
        <w:rPr>
          <w:rFonts w:ascii="Arial Narrow" w:hAnsi="Arial Narrow" w:cs="Times New Roman"/>
          <w:b/>
        </w:rPr>
      </w:pPr>
      <w:r w:rsidRPr="008A0020">
        <w:rPr>
          <w:rFonts w:ascii="Arial Narrow" w:hAnsi="Arial Narrow" w:cs="Times New Roman"/>
          <w:b/>
        </w:rPr>
        <w:t>Konstatiram da je Općinsko vijeće jednoglasno sa 11 glasova „ZA“ donijelo</w:t>
      </w:r>
      <w:r w:rsidR="008A0020" w:rsidRPr="008A0020">
        <w:rPr>
          <w:rFonts w:ascii="Arial Narrow" w:hAnsi="Arial Narrow" w:cs="Times New Roman"/>
          <w:b/>
        </w:rPr>
        <w:t xml:space="preserve"> </w:t>
      </w:r>
      <w:r w:rsidR="008A0020" w:rsidRPr="008A0020">
        <w:rPr>
          <w:rFonts w:ascii="Arial Narrow" w:eastAsia="Times New Roman" w:hAnsi="Arial Narrow" w:cs="Times New Roman"/>
          <w:b/>
          <w:lang w:eastAsia="hr-HR"/>
        </w:rPr>
        <w:t>Odluke o načinu pružanja javnih usluga prikupljanja miješanog komunalnog otpada i biorazgradivog komunalnog otpada na području Općine Gundinci</w:t>
      </w:r>
      <w:r w:rsidR="008A0020">
        <w:rPr>
          <w:rFonts w:ascii="Arial Narrow" w:hAnsi="Arial Narrow" w:cs="Times New Roman"/>
          <w:b/>
        </w:rPr>
        <w:t>.</w:t>
      </w:r>
    </w:p>
    <w:p w:rsidR="008A0020" w:rsidRDefault="008A0020" w:rsidP="00E65F35">
      <w:pPr>
        <w:pStyle w:val="Bezproreda"/>
        <w:jc w:val="both"/>
        <w:rPr>
          <w:rFonts w:ascii="Arial Narrow" w:hAnsi="Arial Narrow" w:cs="Times New Roman"/>
          <w:b/>
        </w:rPr>
      </w:pPr>
    </w:p>
    <w:p w:rsidR="008A0020" w:rsidRPr="00EE7D5F" w:rsidRDefault="008A0020" w:rsidP="008A0020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hr-HR"/>
        </w:rPr>
      </w:pPr>
      <w:r w:rsidRPr="00EE7D5F">
        <w:rPr>
          <w:rFonts w:ascii="Arial Narrow" w:hAnsi="Arial Narrow" w:cs="Times New Roman"/>
          <w:b/>
          <w:u w:val="single"/>
        </w:rPr>
        <w:t xml:space="preserve">TOČKA 8.  </w:t>
      </w:r>
      <w:r w:rsidRPr="00EE7D5F">
        <w:rPr>
          <w:rFonts w:ascii="Arial Narrow" w:eastAsia="Times New Roman" w:hAnsi="Arial Narrow" w:cs="Times New Roman"/>
          <w:b/>
          <w:u w:val="single"/>
          <w:lang w:eastAsia="hr-HR"/>
        </w:rPr>
        <w:t>Prijedlog Odluke o načinu upravljanja i korištenja sportskih građevina u vlasništvu Općine Gundinci</w:t>
      </w:r>
    </w:p>
    <w:p w:rsidR="008A0020" w:rsidRDefault="008A0020" w:rsidP="00E65F35">
      <w:pPr>
        <w:pStyle w:val="Bezproreda"/>
        <w:jc w:val="both"/>
        <w:rPr>
          <w:rFonts w:ascii="Arial Narrow" w:hAnsi="Arial Narrow" w:cs="Times New Roman"/>
          <w:b/>
        </w:rPr>
      </w:pPr>
    </w:p>
    <w:p w:rsidR="008A0020" w:rsidRDefault="008A0020" w:rsidP="00E65F35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Marija Kadić – predsjednica Općinskog vijeća </w:t>
      </w:r>
      <w:r w:rsidR="00EE7D5F">
        <w:rPr>
          <w:rFonts w:ascii="Arial Narrow" w:hAnsi="Arial Narrow" w:cs="Times New Roman"/>
          <w:b/>
        </w:rPr>
        <w:t xml:space="preserve">– </w:t>
      </w:r>
      <w:r w:rsidR="00EE7D5F">
        <w:rPr>
          <w:rFonts w:ascii="Arial Narrow" w:hAnsi="Arial Narrow" w:cs="Times New Roman"/>
        </w:rPr>
        <w:t>po naputku revizije ovu Odluku smo dužni donijeti i nakon toga raspisati natječaj za korištenje sportskih građevina. Materijale ste dobili u prilogu poziva. Otvaram raspravu.</w:t>
      </w:r>
    </w:p>
    <w:p w:rsidR="00EE7D5F" w:rsidRDefault="00EE7D5F" w:rsidP="00E65F35">
      <w:pPr>
        <w:pStyle w:val="Bezproreda"/>
        <w:jc w:val="both"/>
        <w:rPr>
          <w:rFonts w:ascii="Arial Narrow" w:hAnsi="Arial Narrow" w:cs="Times New Roman"/>
        </w:rPr>
      </w:pPr>
    </w:p>
    <w:p w:rsidR="00EE7D5F" w:rsidRDefault="00EE7D5F" w:rsidP="00E65F35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Prijavljenih za raspravu nema. </w:t>
      </w:r>
    </w:p>
    <w:p w:rsidR="00EE7D5F" w:rsidRDefault="00EE7D5F" w:rsidP="00E65F35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Dajem na usvajanje Odluku o načinu upravljanja i korištenja sportskih građevina u vlasništvu Općine Gundinci.</w:t>
      </w:r>
    </w:p>
    <w:p w:rsidR="00EE7D5F" w:rsidRDefault="00EE7D5F" w:rsidP="00E65F35">
      <w:pPr>
        <w:pStyle w:val="Bezproreda"/>
        <w:jc w:val="both"/>
        <w:rPr>
          <w:rFonts w:ascii="Arial Narrow" w:hAnsi="Arial Narrow" w:cs="Times New Roman"/>
        </w:rPr>
      </w:pPr>
    </w:p>
    <w:p w:rsidR="00EE7D5F" w:rsidRPr="00EE7D5F" w:rsidRDefault="00EE7D5F" w:rsidP="00E65F35">
      <w:pPr>
        <w:pStyle w:val="Bezproreda"/>
        <w:jc w:val="both"/>
        <w:rPr>
          <w:rFonts w:ascii="Arial Narrow" w:hAnsi="Arial Narrow" w:cs="Times New Roman"/>
          <w:b/>
        </w:rPr>
      </w:pPr>
      <w:r w:rsidRPr="00EE7D5F">
        <w:rPr>
          <w:rFonts w:ascii="Arial Narrow" w:hAnsi="Arial Narrow" w:cs="Times New Roman"/>
          <w:b/>
        </w:rPr>
        <w:t>Sa 11 glasova „ZA“ Općinsko vijeće donijelo je Odluku o načinu upravljanja i korištenja sportskih građevina u vlasništvu Općine Gundinci.</w:t>
      </w:r>
    </w:p>
    <w:p w:rsidR="00EE7D5F" w:rsidRDefault="00EE7D5F" w:rsidP="00E65F35">
      <w:pPr>
        <w:pStyle w:val="Bezproreda"/>
        <w:jc w:val="both"/>
        <w:rPr>
          <w:rFonts w:ascii="Arial Narrow" w:hAnsi="Arial Narrow" w:cs="Times New Roman"/>
        </w:rPr>
      </w:pPr>
    </w:p>
    <w:p w:rsidR="00EE7D5F" w:rsidRPr="00EE7D5F" w:rsidRDefault="00EE7D5F" w:rsidP="00EE7D5F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hr-HR"/>
        </w:rPr>
      </w:pPr>
      <w:r w:rsidRPr="00EE7D5F">
        <w:rPr>
          <w:rFonts w:ascii="Arial Narrow" w:hAnsi="Arial Narrow" w:cs="Times New Roman"/>
          <w:b/>
          <w:u w:val="single"/>
        </w:rPr>
        <w:t xml:space="preserve">TOČKA 9. </w:t>
      </w:r>
      <w:r w:rsidRPr="00EE7D5F">
        <w:rPr>
          <w:rFonts w:ascii="Arial Narrow" w:eastAsia="Times New Roman" w:hAnsi="Arial Narrow" w:cs="Times New Roman"/>
          <w:b/>
          <w:u w:val="single"/>
          <w:lang w:eastAsia="hr-HR"/>
        </w:rPr>
        <w:t>Prijedlog Odluke o određivanju poslova prijevoza pokojnika koji se financiraju iz proračuna Općine Gundinci</w:t>
      </w:r>
    </w:p>
    <w:p w:rsidR="00EE7D5F" w:rsidRDefault="00EE7D5F" w:rsidP="00E65F35">
      <w:pPr>
        <w:pStyle w:val="Bezproreda"/>
        <w:jc w:val="both"/>
        <w:rPr>
          <w:rFonts w:ascii="Arial Narrow" w:hAnsi="Arial Narrow" w:cs="Times New Roman"/>
        </w:rPr>
      </w:pPr>
    </w:p>
    <w:p w:rsidR="00A86CB1" w:rsidRDefault="00A86CB1" w:rsidP="00E65F35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Marija Kadić – predsjednica Općinskog vijeća – za ovu točku materijale ste primili u prilogu poziva. Ovdje se radi o poslovima prijevoza pokojnika kada se mora utvrditi uzrok smrti, odnosno provesti obdukcija.</w:t>
      </w:r>
    </w:p>
    <w:p w:rsidR="00A86CB1" w:rsidRDefault="00A86CB1" w:rsidP="00E65F35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Otvaram raspravu.</w:t>
      </w:r>
    </w:p>
    <w:p w:rsidR="00A86CB1" w:rsidRDefault="00A86CB1" w:rsidP="00E65F35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Prijavljenih za raspravu nema. </w:t>
      </w:r>
    </w:p>
    <w:p w:rsidR="00A86CB1" w:rsidRDefault="00A86CB1" w:rsidP="00E65F35">
      <w:pPr>
        <w:pStyle w:val="Bezproreda"/>
        <w:jc w:val="both"/>
        <w:rPr>
          <w:rFonts w:ascii="Arial Narrow" w:hAnsi="Arial Narrow" w:cs="Times New Roman"/>
        </w:rPr>
      </w:pPr>
    </w:p>
    <w:p w:rsidR="00A86CB1" w:rsidRDefault="00A86CB1" w:rsidP="00E65F35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Dajem na usvajanje Odluku o određivanju poslova prijevoza pokojnika koji se financiraju iz proračuna Općine Gundinci.</w:t>
      </w:r>
    </w:p>
    <w:p w:rsidR="00A86CB1" w:rsidRDefault="00A86CB1" w:rsidP="00E65F35">
      <w:pPr>
        <w:pStyle w:val="Bezproreda"/>
        <w:jc w:val="both"/>
        <w:rPr>
          <w:rFonts w:ascii="Arial Narrow" w:hAnsi="Arial Narrow" w:cs="Times New Roman"/>
        </w:rPr>
      </w:pPr>
    </w:p>
    <w:p w:rsidR="00A86CB1" w:rsidRPr="00805453" w:rsidRDefault="00A86CB1" w:rsidP="00E65F35">
      <w:pPr>
        <w:pStyle w:val="Bezproreda"/>
        <w:jc w:val="both"/>
        <w:rPr>
          <w:rFonts w:ascii="Arial Narrow" w:hAnsi="Arial Narrow" w:cs="Times New Roman"/>
          <w:b/>
        </w:rPr>
      </w:pPr>
      <w:r w:rsidRPr="00805453">
        <w:rPr>
          <w:rFonts w:ascii="Arial Narrow" w:hAnsi="Arial Narrow" w:cs="Times New Roman"/>
          <w:b/>
        </w:rPr>
        <w:t xml:space="preserve">Sa 11 glasova „ZA“ Općinsko vijeće donijelo je Odluku o određivanju poslova prijevoza pokojnika koji se financiraju iz proračuna Općine Gundinci. </w:t>
      </w:r>
    </w:p>
    <w:p w:rsidR="00A86CB1" w:rsidRDefault="00A86CB1" w:rsidP="00E65F35">
      <w:pPr>
        <w:pStyle w:val="Bezproreda"/>
        <w:jc w:val="both"/>
        <w:rPr>
          <w:rFonts w:ascii="Arial Narrow" w:hAnsi="Arial Narrow" w:cs="Times New Roman"/>
        </w:rPr>
      </w:pPr>
    </w:p>
    <w:p w:rsidR="00A86CB1" w:rsidRPr="008C1868" w:rsidRDefault="00A86CB1" w:rsidP="00A86CB1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hr-HR"/>
        </w:rPr>
      </w:pPr>
      <w:r w:rsidRPr="008C1868">
        <w:rPr>
          <w:rFonts w:ascii="Arial Narrow" w:hAnsi="Arial Narrow" w:cs="Times New Roman"/>
          <w:b/>
          <w:u w:val="single"/>
        </w:rPr>
        <w:t xml:space="preserve">TOČKA 10. </w:t>
      </w:r>
      <w:r w:rsidRPr="008C1868">
        <w:rPr>
          <w:rFonts w:ascii="Arial Narrow" w:eastAsia="Times New Roman" w:hAnsi="Arial Narrow" w:cs="Times New Roman"/>
          <w:b/>
          <w:u w:val="single"/>
          <w:lang w:eastAsia="hr-HR"/>
        </w:rPr>
        <w:t xml:space="preserve">Donošenje Odluke o usvajanju Izvješća o radu Općinskog načelnika općine Gundinci za razdoblje od 01.01.do 31.12.2018. godine </w:t>
      </w:r>
    </w:p>
    <w:p w:rsidR="00A86CB1" w:rsidRDefault="00A86CB1" w:rsidP="00E65F35">
      <w:pPr>
        <w:pStyle w:val="Bezproreda"/>
        <w:jc w:val="both"/>
        <w:rPr>
          <w:rFonts w:ascii="Arial Narrow" w:hAnsi="Arial Narrow" w:cs="Times New Roman"/>
        </w:rPr>
      </w:pPr>
    </w:p>
    <w:p w:rsidR="00A86CB1" w:rsidRDefault="00A86CB1" w:rsidP="00E65F35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Marija Kadić – predsjednica Općinskog vijeća – materijale ste primili, otvaram raspravu.</w:t>
      </w:r>
    </w:p>
    <w:p w:rsidR="00A86CB1" w:rsidRDefault="00A86CB1" w:rsidP="00E65F35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Prijavljenih za raspravu nema.</w:t>
      </w:r>
    </w:p>
    <w:p w:rsidR="00A86CB1" w:rsidRDefault="00A86CB1" w:rsidP="00E65F35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Dajem na usvajanje Izvješće o radu Općinskog načelnika općine Gundinci za razdoblje od 01.01. do 31.12.2018. godine.</w:t>
      </w:r>
    </w:p>
    <w:p w:rsidR="00A86CB1" w:rsidRDefault="00A86CB1" w:rsidP="00E65F35">
      <w:pPr>
        <w:pStyle w:val="Bezproreda"/>
        <w:jc w:val="both"/>
        <w:rPr>
          <w:rFonts w:ascii="Arial Narrow" w:hAnsi="Arial Narrow" w:cs="Times New Roman"/>
        </w:rPr>
      </w:pPr>
    </w:p>
    <w:p w:rsidR="00A86CB1" w:rsidRPr="00805453" w:rsidRDefault="00A86CB1" w:rsidP="00E65F35">
      <w:pPr>
        <w:pStyle w:val="Bezproreda"/>
        <w:jc w:val="both"/>
        <w:rPr>
          <w:rFonts w:ascii="Arial Narrow" w:hAnsi="Arial Narrow" w:cs="Times New Roman"/>
          <w:b/>
        </w:rPr>
      </w:pPr>
      <w:r w:rsidRPr="00805453">
        <w:rPr>
          <w:rFonts w:ascii="Arial Narrow" w:hAnsi="Arial Narrow" w:cs="Times New Roman"/>
          <w:b/>
        </w:rPr>
        <w:t>Sa 11 glasova „ZA“ Općinsko vijeće donijelo je Odluku o usvajanju Izvješća o radu Općinskog načelnika  općine Gundinci za razdoblje od 01.01. do 31.12.2018.</w:t>
      </w:r>
    </w:p>
    <w:p w:rsidR="008C1868" w:rsidRDefault="008C1868" w:rsidP="00E65F35">
      <w:pPr>
        <w:pStyle w:val="Bezproreda"/>
        <w:jc w:val="both"/>
        <w:rPr>
          <w:rFonts w:ascii="Arial Narrow" w:hAnsi="Arial Narrow" w:cs="Times New Roman"/>
        </w:rPr>
      </w:pPr>
    </w:p>
    <w:p w:rsidR="008C1868" w:rsidRDefault="008C1868" w:rsidP="00E65F35">
      <w:pPr>
        <w:pStyle w:val="Bezproreda"/>
        <w:jc w:val="both"/>
        <w:rPr>
          <w:rFonts w:ascii="Arial Narrow" w:hAnsi="Arial Narrow" w:cs="Times New Roman"/>
        </w:rPr>
      </w:pPr>
    </w:p>
    <w:p w:rsidR="008C1868" w:rsidRDefault="008C1868" w:rsidP="00E65F35">
      <w:pPr>
        <w:pStyle w:val="Bezproreda"/>
        <w:jc w:val="both"/>
        <w:rPr>
          <w:rFonts w:ascii="Arial Narrow" w:hAnsi="Arial Narrow" w:cs="Times New Roman"/>
        </w:rPr>
      </w:pPr>
    </w:p>
    <w:p w:rsidR="008C1868" w:rsidRDefault="008C1868" w:rsidP="00E65F35">
      <w:pPr>
        <w:pStyle w:val="Bezproreda"/>
        <w:jc w:val="both"/>
        <w:rPr>
          <w:rFonts w:ascii="Arial Narrow" w:hAnsi="Arial Narrow" w:cs="Times New Roman"/>
        </w:rPr>
      </w:pPr>
    </w:p>
    <w:p w:rsidR="008C1868" w:rsidRDefault="008C1868" w:rsidP="008C1868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hr-HR"/>
        </w:rPr>
      </w:pPr>
      <w:r w:rsidRPr="008C1868">
        <w:rPr>
          <w:rFonts w:ascii="Arial Narrow" w:hAnsi="Arial Narrow" w:cs="Times New Roman"/>
          <w:b/>
          <w:u w:val="single"/>
        </w:rPr>
        <w:lastRenderedPageBreak/>
        <w:t xml:space="preserve">TOČKA 11. </w:t>
      </w:r>
      <w:r w:rsidRPr="008C1868">
        <w:rPr>
          <w:rFonts w:ascii="Arial Narrow" w:eastAsia="Times New Roman" w:hAnsi="Arial Narrow" w:cs="Times New Roman"/>
          <w:b/>
          <w:u w:val="single"/>
          <w:lang w:eastAsia="hr-HR"/>
        </w:rPr>
        <w:t>Donošenje Odluke o usvajanju Izvješća općinskog načelnika o provedbi Plana gospodarenja otpadom za 2018. godinu</w:t>
      </w:r>
    </w:p>
    <w:p w:rsidR="008C1868" w:rsidRDefault="008C1868" w:rsidP="008C1868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hr-HR"/>
        </w:rPr>
      </w:pPr>
    </w:p>
    <w:p w:rsidR="008C1868" w:rsidRPr="008C1868" w:rsidRDefault="008C1868" w:rsidP="008C1868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hr-HR"/>
        </w:rPr>
      </w:pPr>
    </w:p>
    <w:p w:rsidR="008C1868" w:rsidRDefault="008C1868" w:rsidP="008C1868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Marija Kadić – predsjednica Općinskog vijeća – materijale ste primili, otvaram raspravu.</w:t>
      </w:r>
    </w:p>
    <w:p w:rsidR="008C1868" w:rsidRDefault="008C1868" w:rsidP="008C1868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Prijavljenih za raspravu nema.</w:t>
      </w:r>
    </w:p>
    <w:p w:rsidR="008C1868" w:rsidRDefault="008C1868" w:rsidP="008C1868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Dajem na usvajanje Izvješće Općinskog načelnika</w:t>
      </w:r>
      <w:r>
        <w:rPr>
          <w:rFonts w:ascii="Arial Narrow" w:hAnsi="Arial Narrow" w:cs="Times New Roman"/>
        </w:rPr>
        <w:t xml:space="preserve"> o provedbi Plana gospodarenja otpadom za 2018. godin</w:t>
      </w:r>
      <w:r w:rsidR="00805453">
        <w:rPr>
          <w:rFonts w:ascii="Arial Narrow" w:hAnsi="Arial Narrow" w:cs="Times New Roman"/>
        </w:rPr>
        <w:t>u</w:t>
      </w:r>
      <w:r>
        <w:rPr>
          <w:rFonts w:ascii="Arial Narrow" w:hAnsi="Arial Narrow" w:cs="Times New Roman"/>
        </w:rPr>
        <w:t>.</w:t>
      </w:r>
    </w:p>
    <w:p w:rsidR="008C1868" w:rsidRDefault="008C1868" w:rsidP="008C1868">
      <w:pPr>
        <w:pStyle w:val="Bezproreda"/>
        <w:jc w:val="both"/>
        <w:rPr>
          <w:rFonts w:ascii="Arial Narrow" w:hAnsi="Arial Narrow" w:cs="Times New Roman"/>
        </w:rPr>
      </w:pPr>
    </w:p>
    <w:p w:rsidR="008C1868" w:rsidRPr="00805453" w:rsidRDefault="008C1868" w:rsidP="008C1868">
      <w:pPr>
        <w:pStyle w:val="Bezproreda"/>
        <w:jc w:val="both"/>
        <w:rPr>
          <w:rFonts w:ascii="Arial Narrow" w:hAnsi="Arial Narrow" w:cs="Times New Roman"/>
          <w:b/>
        </w:rPr>
      </w:pPr>
      <w:r w:rsidRPr="00805453">
        <w:rPr>
          <w:rFonts w:ascii="Arial Narrow" w:hAnsi="Arial Narrow" w:cs="Times New Roman"/>
          <w:b/>
        </w:rPr>
        <w:t xml:space="preserve">Sa 11 glasova „ZA“ Općinsko vijeće donijelo je Odluku o usvajanju Izvješća </w:t>
      </w:r>
      <w:r w:rsidR="00805453" w:rsidRPr="00805453">
        <w:rPr>
          <w:rFonts w:ascii="Arial Narrow" w:hAnsi="Arial Narrow" w:cs="Times New Roman"/>
          <w:b/>
        </w:rPr>
        <w:t>Općinskog načelnika o provedbi Plana gospodarenja otpadom za 2018. godinu.</w:t>
      </w:r>
    </w:p>
    <w:p w:rsidR="00805453" w:rsidRDefault="00805453" w:rsidP="008C1868">
      <w:pPr>
        <w:pStyle w:val="Bezproreda"/>
        <w:jc w:val="both"/>
        <w:rPr>
          <w:rFonts w:ascii="Arial Narrow" w:hAnsi="Arial Narrow" w:cs="Times New Roman"/>
        </w:rPr>
      </w:pPr>
    </w:p>
    <w:p w:rsidR="00805453" w:rsidRPr="00805453" w:rsidRDefault="00805453" w:rsidP="00805453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hr-HR"/>
        </w:rPr>
      </w:pPr>
      <w:r w:rsidRPr="00805453">
        <w:rPr>
          <w:rFonts w:ascii="Arial Narrow" w:eastAsia="Times New Roman" w:hAnsi="Arial Narrow" w:cs="Times New Roman"/>
          <w:b/>
          <w:u w:val="single"/>
          <w:lang w:eastAsia="hr-HR"/>
        </w:rPr>
        <w:t xml:space="preserve">TOČKA 12. </w:t>
      </w:r>
      <w:r w:rsidRPr="00805453">
        <w:rPr>
          <w:rFonts w:ascii="Arial Narrow" w:eastAsia="Times New Roman" w:hAnsi="Arial Narrow" w:cs="Times New Roman"/>
          <w:b/>
          <w:u w:val="single"/>
          <w:lang w:eastAsia="hr-HR"/>
        </w:rPr>
        <w:t>Donošenje Odluke o usvajanju Izvješća o primjeni agrotehničkih mjera u 2018. godini</w:t>
      </w:r>
    </w:p>
    <w:p w:rsidR="00805453" w:rsidRDefault="00805453" w:rsidP="00805453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</w:p>
    <w:p w:rsidR="00805453" w:rsidRDefault="00805453" w:rsidP="00805453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Marija Kadić – predsjednica Općinskog vijeća – materijale ste primili, otvaram raspravu.</w:t>
      </w:r>
    </w:p>
    <w:p w:rsidR="00805453" w:rsidRDefault="00805453" w:rsidP="00805453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Prijavljenih za raspravu nema.</w:t>
      </w:r>
    </w:p>
    <w:p w:rsidR="00805453" w:rsidRDefault="00805453" w:rsidP="00805453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Dajem na usvajanje Izvješće </w:t>
      </w:r>
      <w:r>
        <w:rPr>
          <w:rFonts w:ascii="Arial Narrow" w:hAnsi="Arial Narrow" w:cs="Times New Roman"/>
        </w:rPr>
        <w:t>o primjeni agrotehničkih mjera u 2018. godini</w:t>
      </w:r>
      <w:r>
        <w:rPr>
          <w:rFonts w:ascii="Arial Narrow" w:hAnsi="Arial Narrow" w:cs="Times New Roman"/>
        </w:rPr>
        <w:t>.</w:t>
      </w:r>
    </w:p>
    <w:p w:rsidR="00805453" w:rsidRDefault="00805453" w:rsidP="00805453">
      <w:pPr>
        <w:pStyle w:val="Bezproreda"/>
        <w:jc w:val="both"/>
        <w:rPr>
          <w:rFonts w:ascii="Arial Narrow" w:hAnsi="Arial Narrow" w:cs="Times New Roman"/>
        </w:rPr>
      </w:pPr>
    </w:p>
    <w:p w:rsidR="00805453" w:rsidRPr="00805453" w:rsidRDefault="00805453" w:rsidP="00805453">
      <w:pPr>
        <w:pStyle w:val="Bezproreda"/>
        <w:jc w:val="both"/>
        <w:rPr>
          <w:rFonts w:ascii="Arial Narrow" w:hAnsi="Arial Narrow" w:cs="Times New Roman"/>
          <w:b/>
        </w:rPr>
      </w:pPr>
      <w:r w:rsidRPr="00805453">
        <w:rPr>
          <w:rFonts w:ascii="Arial Narrow" w:hAnsi="Arial Narrow" w:cs="Times New Roman"/>
          <w:b/>
        </w:rPr>
        <w:t xml:space="preserve">Sa 11 glasova „ZA“ Općinsko vijeće donijelo je Odluku o usvajanju Izvješća </w:t>
      </w:r>
      <w:r w:rsidRPr="00805453">
        <w:rPr>
          <w:rFonts w:ascii="Arial Narrow" w:hAnsi="Arial Narrow" w:cs="Times New Roman"/>
          <w:b/>
        </w:rPr>
        <w:t>o primjeni agrotehničkih mjera u 2018. godini.</w:t>
      </w:r>
    </w:p>
    <w:p w:rsidR="00805453" w:rsidRDefault="00805453" w:rsidP="00805453">
      <w:pPr>
        <w:pStyle w:val="Bezproreda"/>
        <w:jc w:val="both"/>
        <w:rPr>
          <w:rFonts w:ascii="Arial Narrow" w:hAnsi="Arial Narrow" w:cs="Times New Roman"/>
        </w:rPr>
      </w:pPr>
    </w:p>
    <w:p w:rsidR="00805453" w:rsidRPr="00805453" w:rsidRDefault="00805453" w:rsidP="00805453">
      <w:pPr>
        <w:pStyle w:val="Bezproreda"/>
        <w:jc w:val="both"/>
        <w:rPr>
          <w:rFonts w:ascii="Arial Narrow" w:eastAsia="Times New Roman" w:hAnsi="Arial Narrow" w:cs="Times New Roman"/>
          <w:b/>
          <w:u w:val="single"/>
          <w:lang w:eastAsia="hr-HR"/>
        </w:rPr>
      </w:pPr>
      <w:r w:rsidRPr="00805453">
        <w:rPr>
          <w:rFonts w:ascii="Arial Narrow" w:hAnsi="Arial Narrow" w:cs="Times New Roman"/>
          <w:b/>
          <w:u w:val="single"/>
        </w:rPr>
        <w:t xml:space="preserve">TOČKA 13. </w:t>
      </w:r>
      <w:r w:rsidRPr="00805453">
        <w:rPr>
          <w:rFonts w:ascii="Arial Narrow" w:eastAsia="Times New Roman" w:hAnsi="Arial Narrow" w:cs="Times New Roman"/>
          <w:b/>
          <w:u w:val="single"/>
          <w:lang w:eastAsia="hr-HR"/>
        </w:rPr>
        <w:t>Donošenje Odluke o usvajanju  Izvješća o utrošku sredstava ostvarenih od prodaje, zakupa, dugogodišnjeg zakupa i privremenog raspolaganja poljoprivrednim zemljištem u vl. RH u razdoblju od 01. siječnja do 31. prosinca 2018.g.</w:t>
      </w:r>
    </w:p>
    <w:p w:rsidR="00805453" w:rsidRDefault="00805453" w:rsidP="00805453">
      <w:pPr>
        <w:pStyle w:val="Bezproreda"/>
        <w:jc w:val="both"/>
        <w:rPr>
          <w:rFonts w:ascii="Arial Narrow" w:eastAsia="Times New Roman" w:hAnsi="Arial Narrow" w:cs="Times New Roman"/>
          <w:lang w:eastAsia="hr-HR"/>
        </w:rPr>
      </w:pPr>
    </w:p>
    <w:p w:rsidR="00805453" w:rsidRDefault="00805453" w:rsidP="00805453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Marija Kadić – predsjednica Općinskog vijeća – materijale ste primili, otvaram raspravu.</w:t>
      </w:r>
    </w:p>
    <w:p w:rsidR="00805453" w:rsidRDefault="00805453" w:rsidP="00805453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Prijavljenih za raspravu nema.</w:t>
      </w:r>
    </w:p>
    <w:p w:rsidR="00805453" w:rsidRDefault="00805453" w:rsidP="00805453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Dajem na usvajanje Izvješće o </w:t>
      </w:r>
      <w:r>
        <w:rPr>
          <w:rFonts w:ascii="Arial Narrow" w:hAnsi="Arial Narrow" w:cs="Times New Roman"/>
        </w:rPr>
        <w:t>utrošku sredstava ostvarenih od prodaje, zakupa, dugogodišnjeg zakupa i privremenog raspolaganja poljoprivrednim zemljištem u vl. RH u razdoblju od 01. siječnja do 31. prosinca 2018.g.</w:t>
      </w:r>
    </w:p>
    <w:p w:rsidR="00805453" w:rsidRDefault="00805453" w:rsidP="00805453">
      <w:pPr>
        <w:pStyle w:val="Bezproreda"/>
        <w:jc w:val="both"/>
        <w:rPr>
          <w:rFonts w:ascii="Arial Narrow" w:hAnsi="Arial Narrow" w:cs="Times New Roman"/>
        </w:rPr>
      </w:pPr>
    </w:p>
    <w:p w:rsidR="00805453" w:rsidRPr="00805453" w:rsidRDefault="00805453" w:rsidP="00805453">
      <w:pPr>
        <w:pStyle w:val="Bezproreda"/>
        <w:jc w:val="both"/>
        <w:rPr>
          <w:rFonts w:ascii="Arial Narrow" w:eastAsia="Times New Roman" w:hAnsi="Arial Narrow" w:cs="Times New Roman"/>
          <w:b/>
          <w:lang w:eastAsia="hr-HR"/>
        </w:rPr>
      </w:pPr>
      <w:r w:rsidRPr="00805453">
        <w:rPr>
          <w:rFonts w:ascii="Arial Narrow" w:hAnsi="Arial Narrow" w:cs="Times New Roman"/>
          <w:b/>
        </w:rPr>
        <w:t xml:space="preserve">Sa 11 glasova „ZA“ Općinsko vijeće </w:t>
      </w:r>
      <w:r w:rsidRPr="00805453">
        <w:rPr>
          <w:rFonts w:ascii="Arial Narrow" w:hAnsi="Arial Narrow" w:cs="Times New Roman"/>
          <w:b/>
        </w:rPr>
        <w:t xml:space="preserve">jednoglasno je </w:t>
      </w:r>
      <w:r w:rsidRPr="00805453">
        <w:rPr>
          <w:rFonts w:ascii="Arial Narrow" w:hAnsi="Arial Narrow" w:cs="Times New Roman"/>
          <w:b/>
        </w:rPr>
        <w:t xml:space="preserve">donijelo Odluku o usvajanju </w:t>
      </w:r>
      <w:r w:rsidRPr="00805453">
        <w:rPr>
          <w:rFonts w:ascii="Arial Narrow" w:eastAsia="Times New Roman" w:hAnsi="Arial Narrow" w:cs="Times New Roman"/>
          <w:b/>
          <w:lang w:eastAsia="hr-HR"/>
        </w:rPr>
        <w:t>Izvješća o utrošku sredstava ostvarenih od prodaje, zakupa, dugogodišnjeg zakupa i privremenog raspolaganja poljoprivrednim zemljištem u vl. RH u razdoblju od 01. siječnja do 31. prosinca 2018.g.</w:t>
      </w:r>
    </w:p>
    <w:p w:rsidR="00805453" w:rsidRDefault="00805453" w:rsidP="00805453">
      <w:pPr>
        <w:pStyle w:val="Bezproreda"/>
        <w:jc w:val="both"/>
        <w:rPr>
          <w:rFonts w:ascii="Arial Narrow" w:eastAsia="Times New Roman" w:hAnsi="Arial Narrow" w:cs="Times New Roman"/>
          <w:lang w:eastAsia="hr-HR"/>
        </w:rPr>
      </w:pPr>
    </w:p>
    <w:p w:rsidR="00805453" w:rsidRPr="00805453" w:rsidRDefault="00805453" w:rsidP="00805453">
      <w:pPr>
        <w:pStyle w:val="Bezproreda"/>
        <w:jc w:val="both"/>
        <w:rPr>
          <w:rFonts w:ascii="Arial Narrow" w:eastAsia="Times New Roman" w:hAnsi="Arial Narrow" w:cs="Times New Roman"/>
          <w:b/>
          <w:u w:val="single"/>
          <w:lang w:eastAsia="hr-HR"/>
        </w:rPr>
      </w:pPr>
      <w:r w:rsidRPr="00805453">
        <w:rPr>
          <w:rFonts w:ascii="Arial Narrow" w:eastAsia="Times New Roman" w:hAnsi="Arial Narrow" w:cs="Times New Roman"/>
          <w:b/>
          <w:u w:val="single"/>
          <w:lang w:eastAsia="hr-HR"/>
        </w:rPr>
        <w:t xml:space="preserve">TOČKA 14. </w:t>
      </w:r>
      <w:r w:rsidRPr="00805453">
        <w:rPr>
          <w:rFonts w:ascii="Arial Narrow" w:eastAsia="Times New Roman" w:hAnsi="Arial Narrow" w:cs="Times New Roman"/>
          <w:b/>
          <w:u w:val="single"/>
          <w:lang w:eastAsia="hr-HR"/>
        </w:rPr>
        <w:t>Donošenje Odluke o usvajanju Izvješća o utrošku sredstava ostvarenih od naknade za promjenu namjene poljoprivrednog zemljišta za 2018. godinu</w:t>
      </w:r>
    </w:p>
    <w:p w:rsidR="00805453" w:rsidRDefault="00805453" w:rsidP="00805453">
      <w:pPr>
        <w:pStyle w:val="Bezproreda"/>
        <w:jc w:val="both"/>
        <w:rPr>
          <w:rFonts w:ascii="Arial Narrow" w:eastAsia="Times New Roman" w:hAnsi="Arial Narrow" w:cs="Times New Roman"/>
          <w:lang w:eastAsia="hr-HR"/>
        </w:rPr>
      </w:pPr>
    </w:p>
    <w:p w:rsidR="00805453" w:rsidRDefault="00805453" w:rsidP="00805453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Marija Kadić – predsjednica Općinskog vijeća – materijale ste primili, otvaram raspravu.</w:t>
      </w:r>
    </w:p>
    <w:p w:rsidR="00805453" w:rsidRDefault="00805453" w:rsidP="00805453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Prijavljenih za raspravu nema.</w:t>
      </w:r>
    </w:p>
    <w:p w:rsidR="00805453" w:rsidRDefault="00805453" w:rsidP="00805453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Dajem na usvajanje Izvješće o utrošku sredstava ostvarenih od </w:t>
      </w:r>
      <w:r>
        <w:rPr>
          <w:rFonts w:ascii="Arial Narrow" w:hAnsi="Arial Narrow" w:cs="Times New Roman"/>
        </w:rPr>
        <w:t>naknade za promjenu namjene poljoprivrednog zemljišta za 2018. godinu</w:t>
      </w:r>
    </w:p>
    <w:p w:rsidR="00805453" w:rsidRDefault="00805453" w:rsidP="00805453">
      <w:pPr>
        <w:pStyle w:val="Bezproreda"/>
        <w:jc w:val="both"/>
        <w:rPr>
          <w:rFonts w:ascii="Arial Narrow" w:hAnsi="Arial Narrow" w:cs="Times New Roman"/>
        </w:rPr>
      </w:pPr>
    </w:p>
    <w:p w:rsidR="00805453" w:rsidRDefault="00805453" w:rsidP="00805453">
      <w:pPr>
        <w:pStyle w:val="Bezproreda"/>
        <w:jc w:val="both"/>
        <w:rPr>
          <w:rFonts w:ascii="Arial Narrow" w:eastAsia="Times New Roman" w:hAnsi="Arial Narrow" w:cs="Times New Roman"/>
          <w:b/>
          <w:lang w:eastAsia="hr-HR"/>
        </w:rPr>
      </w:pPr>
      <w:r w:rsidRPr="00805453">
        <w:rPr>
          <w:rFonts w:ascii="Arial Narrow" w:hAnsi="Arial Narrow" w:cs="Times New Roman"/>
          <w:b/>
        </w:rPr>
        <w:t xml:space="preserve">Sa 11 glasova „ZA“ Općinsko vijeće jednoglasno je donijelo Odluku o usvajanju </w:t>
      </w:r>
      <w:r w:rsidRPr="00805453">
        <w:rPr>
          <w:rFonts w:ascii="Arial Narrow" w:eastAsia="Times New Roman" w:hAnsi="Arial Narrow" w:cs="Times New Roman"/>
          <w:b/>
          <w:lang w:eastAsia="hr-HR"/>
        </w:rPr>
        <w:t xml:space="preserve">Izvješća o utrošku sredstava ostvarenih od </w:t>
      </w:r>
      <w:r>
        <w:rPr>
          <w:rFonts w:ascii="Arial Narrow" w:eastAsia="Times New Roman" w:hAnsi="Arial Narrow" w:cs="Times New Roman"/>
          <w:b/>
          <w:lang w:eastAsia="hr-HR"/>
        </w:rPr>
        <w:t>naknade za promjenu namjene poljoprivrednog zemljišta za 2018. godinu</w:t>
      </w:r>
    </w:p>
    <w:p w:rsidR="00805453" w:rsidRDefault="00805453" w:rsidP="00805453">
      <w:pPr>
        <w:pStyle w:val="Bezproreda"/>
        <w:jc w:val="both"/>
        <w:rPr>
          <w:rFonts w:ascii="Arial Narrow" w:eastAsia="Times New Roman" w:hAnsi="Arial Narrow" w:cs="Times New Roman"/>
          <w:b/>
          <w:lang w:eastAsia="hr-HR"/>
        </w:rPr>
      </w:pPr>
    </w:p>
    <w:p w:rsidR="00805453" w:rsidRDefault="00805453" w:rsidP="00805453">
      <w:pPr>
        <w:pStyle w:val="Bezproreda"/>
        <w:jc w:val="both"/>
        <w:rPr>
          <w:rFonts w:ascii="Arial Narrow" w:eastAsia="Times New Roman" w:hAnsi="Arial Narrow" w:cs="Times New Roman"/>
          <w:b/>
          <w:u w:val="single"/>
          <w:lang w:eastAsia="hr-HR"/>
        </w:rPr>
      </w:pPr>
      <w:r w:rsidRPr="00805453">
        <w:rPr>
          <w:rFonts w:ascii="Arial Narrow" w:eastAsia="Times New Roman" w:hAnsi="Arial Narrow" w:cs="Times New Roman"/>
          <w:b/>
          <w:u w:val="single"/>
          <w:lang w:eastAsia="hr-HR"/>
        </w:rPr>
        <w:t xml:space="preserve">TOČKA 15. </w:t>
      </w:r>
      <w:r w:rsidRPr="00805453">
        <w:rPr>
          <w:rFonts w:ascii="Arial Narrow" w:eastAsia="Times New Roman" w:hAnsi="Arial Narrow" w:cs="Times New Roman"/>
          <w:b/>
          <w:u w:val="single"/>
          <w:lang w:eastAsia="hr-HR"/>
        </w:rPr>
        <w:t>Donošenje Odluke o usvajanju Izvješća o utrošku sredstava ostvarenih od šumskog doprinosa za 2018. godinu</w:t>
      </w:r>
    </w:p>
    <w:p w:rsidR="00805453" w:rsidRDefault="00805453" w:rsidP="00805453">
      <w:pPr>
        <w:pStyle w:val="Bezproreda"/>
        <w:jc w:val="both"/>
        <w:rPr>
          <w:rFonts w:ascii="Arial Narrow" w:eastAsia="Times New Roman" w:hAnsi="Arial Narrow" w:cs="Times New Roman"/>
          <w:b/>
          <w:u w:val="single"/>
          <w:lang w:eastAsia="hr-HR"/>
        </w:rPr>
      </w:pPr>
    </w:p>
    <w:p w:rsidR="00805453" w:rsidRDefault="00805453" w:rsidP="00805453">
      <w:pPr>
        <w:pStyle w:val="Bezproreda"/>
        <w:jc w:val="both"/>
        <w:rPr>
          <w:rFonts w:ascii="Arial Narrow" w:eastAsia="Times New Roman" w:hAnsi="Arial Narrow" w:cs="Times New Roman"/>
          <w:lang w:eastAsia="hr-HR"/>
        </w:rPr>
      </w:pPr>
    </w:p>
    <w:p w:rsidR="00805453" w:rsidRDefault="00805453" w:rsidP="00805453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Marija Kadić – predsjednica Općinskog vijeća – materijale ste primili, otvaram raspravu.</w:t>
      </w:r>
    </w:p>
    <w:p w:rsidR="00805453" w:rsidRDefault="00805453" w:rsidP="00805453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Prijavljenih za raspravu nema.</w:t>
      </w:r>
    </w:p>
    <w:p w:rsidR="00805453" w:rsidRDefault="00805453" w:rsidP="00805453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Dajem na usvajanje Izvješće o utrošku sredstava ostvarenih od </w:t>
      </w:r>
      <w:r w:rsidR="00CA5721">
        <w:rPr>
          <w:rFonts w:ascii="Arial Narrow" w:hAnsi="Arial Narrow" w:cs="Times New Roman"/>
        </w:rPr>
        <w:t>šumskog doprinosa za 2018.g.</w:t>
      </w:r>
    </w:p>
    <w:p w:rsidR="00805453" w:rsidRDefault="00805453" w:rsidP="00805453">
      <w:pPr>
        <w:pStyle w:val="Bezproreda"/>
        <w:jc w:val="both"/>
        <w:rPr>
          <w:rFonts w:ascii="Arial Narrow" w:hAnsi="Arial Narrow" w:cs="Times New Roman"/>
        </w:rPr>
      </w:pPr>
    </w:p>
    <w:p w:rsidR="00805453" w:rsidRDefault="00805453" w:rsidP="00805453">
      <w:pPr>
        <w:pStyle w:val="Bezproreda"/>
        <w:jc w:val="both"/>
        <w:rPr>
          <w:rFonts w:ascii="Arial Narrow" w:eastAsia="Times New Roman" w:hAnsi="Arial Narrow" w:cs="Times New Roman"/>
          <w:b/>
          <w:lang w:eastAsia="hr-HR"/>
        </w:rPr>
      </w:pPr>
      <w:r w:rsidRPr="00805453">
        <w:rPr>
          <w:rFonts w:ascii="Arial Narrow" w:hAnsi="Arial Narrow" w:cs="Times New Roman"/>
          <w:b/>
        </w:rPr>
        <w:t xml:space="preserve">Sa 11 glasova „ZA“ Općinsko vijeće jednoglasno je donijelo Odluku o usvajanju </w:t>
      </w:r>
      <w:r w:rsidRPr="00805453">
        <w:rPr>
          <w:rFonts w:ascii="Arial Narrow" w:eastAsia="Times New Roman" w:hAnsi="Arial Narrow" w:cs="Times New Roman"/>
          <w:b/>
          <w:lang w:eastAsia="hr-HR"/>
        </w:rPr>
        <w:t xml:space="preserve">Izvješća o utrošku sredstava ostvarenih od </w:t>
      </w:r>
      <w:r w:rsidR="00CA5721">
        <w:rPr>
          <w:rFonts w:ascii="Arial Narrow" w:eastAsia="Times New Roman" w:hAnsi="Arial Narrow" w:cs="Times New Roman"/>
          <w:b/>
          <w:lang w:eastAsia="hr-HR"/>
        </w:rPr>
        <w:t>šumskog doprinosa za 2018. godinu</w:t>
      </w:r>
    </w:p>
    <w:p w:rsidR="00CA5721" w:rsidRDefault="00CA5721" w:rsidP="00805453">
      <w:pPr>
        <w:pStyle w:val="Bezproreda"/>
        <w:jc w:val="both"/>
        <w:rPr>
          <w:rFonts w:ascii="Arial Narrow" w:eastAsia="Times New Roman" w:hAnsi="Arial Narrow" w:cs="Times New Roman"/>
          <w:b/>
          <w:lang w:eastAsia="hr-HR"/>
        </w:rPr>
      </w:pPr>
    </w:p>
    <w:p w:rsidR="00805453" w:rsidRPr="00CA5721" w:rsidRDefault="00CA5721" w:rsidP="00CA5721">
      <w:pPr>
        <w:pStyle w:val="Bezproreda"/>
        <w:jc w:val="both"/>
        <w:rPr>
          <w:rFonts w:ascii="Arial Narrow" w:eastAsia="Times New Roman" w:hAnsi="Arial Narrow" w:cs="Times New Roman"/>
          <w:b/>
          <w:u w:val="single"/>
          <w:lang w:eastAsia="hr-HR"/>
        </w:rPr>
      </w:pPr>
      <w:r w:rsidRPr="00CA5721">
        <w:rPr>
          <w:rFonts w:ascii="Arial Narrow" w:eastAsia="Times New Roman" w:hAnsi="Arial Narrow" w:cs="Times New Roman"/>
          <w:b/>
          <w:u w:val="single"/>
          <w:lang w:eastAsia="hr-HR"/>
        </w:rPr>
        <w:lastRenderedPageBreak/>
        <w:t xml:space="preserve">TOČKA 16. </w:t>
      </w:r>
      <w:r w:rsidR="00805453" w:rsidRPr="00CA5721">
        <w:rPr>
          <w:rFonts w:ascii="Arial Narrow" w:eastAsia="Times New Roman" w:hAnsi="Arial Narrow" w:cs="Times New Roman"/>
          <w:b/>
          <w:u w:val="single"/>
          <w:lang w:eastAsia="hr-HR"/>
        </w:rPr>
        <w:t>Donošenje Odluke o usvajanje Izvješća o utrošku sredstava ostvarenih od naknade za zadržavanje nezakonito izgrađenih zgrada u prostoru u 2018. godini</w:t>
      </w:r>
    </w:p>
    <w:p w:rsidR="00CA5721" w:rsidRDefault="00CA5721" w:rsidP="00CA5721">
      <w:pPr>
        <w:pStyle w:val="Bezproreda"/>
        <w:jc w:val="both"/>
        <w:rPr>
          <w:rFonts w:ascii="Arial Narrow" w:eastAsia="Times New Roman" w:hAnsi="Arial Narrow" w:cs="Times New Roman"/>
          <w:lang w:eastAsia="hr-HR"/>
        </w:rPr>
      </w:pPr>
    </w:p>
    <w:p w:rsidR="00CA5721" w:rsidRDefault="00CA5721" w:rsidP="00CA5721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Marija Kadić – predsjednica Općinskog vijeća – materijale ste primili, otvaram raspravu.</w:t>
      </w:r>
    </w:p>
    <w:p w:rsidR="00CA5721" w:rsidRDefault="00CA5721" w:rsidP="00CA5721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Prijavljenih za raspravu nema.</w:t>
      </w:r>
    </w:p>
    <w:p w:rsidR="00CA5721" w:rsidRDefault="00CA5721" w:rsidP="00CA5721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Dajem na usvajanje Izvješće o utrošku sredstava ostvarenih od </w:t>
      </w:r>
      <w:r>
        <w:rPr>
          <w:rFonts w:ascii="Arial Narrow" w:hAnsi="Arial Narrow" w:cs="Times New Roman"/>
        </w:rPr>
        <w:t>naknade za zadržavanje nezakonito izgrađenih zgrada u prostoru u 2018. godini</w:t>
      </w:r>
    </w:p>
    <w:p w:rsidR="00CA5721" w:rsidRDefault="00CA5721" w:rsidP="00CA5721">
      <w:pPr>
        <w:pStyle w:val="Bezproreda"/>
        <w:jc w:val="both"/>
        <w:rPr>
          <w:rFonts w:ascii="Arial Narrow" w:hAnsi="Arial Narrow" w:cs="Times New Roman"/>
        </w:rPr>
      </w:pPr>
    </w:p>
    <w:p w:rsidR="00CA5721" w:rsidRDefault="00CA5721" w:rsidP="00CA5721">
      <w:pPr>
        <w:pStyle w:val="Bezproreda"/>
        <w:jc w:val="both"/>
        <w:rPr>
          <w:rFonts w:ascii="Arial Narrow" w:eastAsia="Times New Roman" w:hAnsi="Arial Narrow" w:cs="Times New Roman"/>
          <w:b/>
          <w:lang w:eastAsia="hr-HR"/>
        </w:rPr>
      </w:pPr>
      <w:r w:rsidRPr="00805453">
        <w:rPr>
          <w:rFonts w:ascii="Arial Narrow" w:hAnsi="Arial Narrow" w:cs="Times New Roman"/>
          <w:b/>
        </w:rPr>
        <w:t xml:space="preserve">Sa 11 glasova „ZA“ Općinsko vijeće jednoglasno je donijelo Odluku o usvajanju </w:t>
      </w:r>
      <w:r w:rsidRPr="00805453">
        <w:rPr>
          <w:rFonts w:ascii="Arial Narrow" w:eastAsia="Times New Roman" w:hAnsi="Arial Narrow" w:cs="Times New Roman"/>
          <w:b/>
          <w:lang w:eastAsia="hr-HR"/>
        </w:rPr>
        <w:t xml:space="preserve">Izvješća o utrošku sredstava ostvarenih od </w:t>
      </w:r>
      <w:r>
        <w:rPr>
          <w:rFonts w:ascii="Arial Narrow" w:eastAsia="Times New Roman" w:hAnsi="Arial Narrow" w:cs="Times New Roman"/>
          <w:b/>
          <w:lang w:eastAsia="hr-HR"/>
        </w:rPr>
        <w:t>naknade za zadržavanje nezakonito izgrađenih zgrada u prostoru u 2018. godini</w:t>
      </w:r>
    </w:p>
    <w:p w:rsidR="00CA5721" w:rsidRDefault="00CA5721" w:rsidP="00CA5721">
      <w:pPr>
        <w:pStyle w:val="Bezproreda"/>
        <w:jc w:val="both"/>
        <w:rPr>
          <w:rFonts w:ascii="Arial Narrow" w:eastAsia="Times New Roman" w:hAnsi="Arial Narrow" w:cs="Times New Roman"/>
          <w:b/>
          <w:lang w:eastAsia="hr-HR"/>
        </w:rPr>
      </w:pPr>
    </w:p>
    <w:p w:rsidR="00805453" w:rsidRPr="00CA5721" w:rsidRDefault="00CA5721" w:rsidP="00CA5721">
      <w:pPr>
        <w:pStyle w:val="Bezproreda"/>
        <w:jc w:val="both"/>
        <w:rPr>
          <w:rFonts w:ascii="Arial Narrow" w:eastAsia="Times New Roman" w:hAnsi="Arial Narrow" w:cs="Times New Roman"/>
          <w:b/>
          <w:u w:val="single"/>
          <w:lang w:eastAsia="hr-HR"/>
        </w:rPr>
      </w:pPr>
      <w:r w:rsidRPr="00CA5721">
        <w:rPr>
          <w:rFonts w:ascii="Arial Narrow" w:eastAsia="Times New Roman" w:hAnsi="Arial Narrow" w:cs="Times New Roman"/>
          <w:b/>
          <w:u w:val="single"/>
          <w:lang w:eastAsia="hr-HR"/>
        </w:rPr>
        <w:t xml:space="preserve">TOČKA 17. </w:t>
      </w:r>
      <w:r w:rsidR="00805453" w:rsidRPr="00CA5721">
        <w:rPr>
          <w:rFonts w:ascii="Arial Narrow" w:eastAsia="Times New Roman" w:hAnsi="Arial Narrow" w:cs="Times New Roman"/>
          <w:b/>
          <w:u w:val="single"/>
          <w:lang w:eastAsia="hr-HR"/>
        </w:rPr>
        <w:t>Razno</w:t>
      </w:r>
    </w:p>
    <w:p w:rsidR="00805453" w:rsidRPr="008A0020" w:rsidRDefault="00805453" w:rsidP="00805453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</w:p>
    <w:p w:rsidR="008C1868" w:rsidRDefault="008C1868" w:rsidP="008C1868">
      <w:pPr>
        <w:pStyle w:val="Bezproreda"/>
        <w:jc w:val="both"/>
        <w:rPr>
          <w:rFonts w:ascii="Arial Narrow" w:hAnsi="Arial Narrow" w:cs="Times New Roman"/>
        </w:rPr>
      </w:pPr>
    </w:p>
    <w:p w:rsidR="008C1868" w:rsidRDefault="00AA4F28" w:rsidP="00E65F35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Đuro Karavidović – vezano za najpovoljnijeg ponuditelja za rekonstrukciju i dogradnju Društvenog doma – Grand čuo sam da se ljudi jako žale na njih, malo je 7 godina garancije, to bi trebalo provjeriti jer je to velika investicija.</w:t>
      </w:r>
    </w:p>
    <w:p w:rsidR="00AA4F28" w:rsidRDefault="00AA4F28" w:rsidP="00E65F35">
      <w:pPr>
        <w:pStyle w:val="Bezproreda"/>
        <w:jc w:val="both"/>
        <w:rPr>
          <w:rFonts w:ascii="Arial Narrow" w:hAnsi="Arial Narrow" w:cs="Times New Roman"/>
        </w:rPr>
      </w:pPr>
    </w:p>
    <w:p w:rsidR="00AA4F28" w:rsidRDefault="00AA4F28" w:rsidP="00E65F35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Načelnik Ilija Markotić – iznad sebe imaju nadzornog, daju bankovno jamstvo za radove, u Velikoj Kopanici natječaj je raspisivala Županija.</w:t>
      </w:r>
    </w:p>
    <w:p w:rsidR="00AA4F28" w:rsidRDefault="00AA4F28" w:rsidP="00E65F35">
      <w:pPr>
        <w:pStyle w:val="Bezproreda"/>
        <w:jc w:val="both"/>
        <w:rPr>
          <w:rFonts w:ascii="Arial Narrow" w:hAnsi="Arial Narrow" w:cs="Times New Roman"/>
        </w:rPr>
      </w:pPr>
    </w:p>
    <w:p w:rsidR="00AA4F28" w:rsidRDefault="00AA4F28" w:rsidP="00E65F35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Melita Karavidović – kakve su mogućnosti da se u njihovoj ulici postavi dječje igralište</w:t>
      </w:r>
    </w:p>
    <w:p w:rsidR="00AA4F28" w:rsidRDefault="00AA4F28" w:rsidP="00E65F35">
      <w:pPr>
        <w:pStyle w:val="Bezproreda"/>
        <w:jc w:val="both"/>
        <w:rPr>
          <w:rFonts w:ascii="Arial Narrow" w:hAnsi="Arial Narrow" w:cs="Times New Roman"/>
        </w:rPr>
      </w:pPr>
    </w:p>
    <w:p w:rsidR="00AA4F28" w:rsidRDefault="00AA4F28" w:rsidP="00E65F35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Načelnik Ilija Markotić – nađite lokaciju i igralište ćemo postaviti.</w:t>
      </w:r>
    </w:p>
    <w:p w:rsidR="00AA4F28" w:rsidRDefault="00AA4F28" w:rsidP="00E65F35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Vezano za uređenje poljskih puteva, slobodno prijavite ako znate da je negdje stanje loše da se može raditi rekonstrukcija.</w:t>
      </w:r>
    </w:p>
    <w:p w:rsidR="00AA4F28" w:rsidRDefault="00AA4F28" w:rsidP="00E65F35">
      <w:pPr>
        <w:pStyle w:val="Bezproreda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 toku je prijava projekata na Mjeru 433 – tu ćemo prijaviti rekonstrukciju poljskog puta k.č. 598</w:t>
      </w:r>
    </w:p>
    <w:p w:rsidR="00AA4F28" w:rsidRDefault="00AA4F28" w:rsidP="00E65F35">
      <w:pPr>
        <w:pStyle w:val="Bezproreda"/>
        <w:jc w:val="both"/>
        <w:rPr>
          <w:rFonts w:ascii="Arial Narrow" w:hAnsi="Arial Narrow" w:cs="Times New Roman"/>
        </w:rPr>
      </w:pPr>
    </w:p>
    <w:p w:rsidR="00AA4F28" w:rsidRPr="006B0DB2" w:rsidRDefault="00AA4F28" w:rsidP="00AA4F28">
      <w:pPr>
        <w:spacing w:after="0" w:line="240" w:lineRule="auto"/>
        <w:jc w:val="both"/>
        <w:rPr>
          <w:rFonts w:ascii="Arial Narrow" w:eastAsiaTheme="majorEastAsia" w:hAnsi="Arial Narrow" w:cs="Times New Roman"/>
          <w:bCs/>
        </w:rPr>
      </w:pPr>
      <w:r w:rsidRPr="006B0DB2">
        <w:rPr>
          <w:rFonts w:ascii="Arial Narrow" w:eastAsiaTheme="majorEastAsia" w:hAnsi="Arial Narrow" w:cs="Times New Roman"/>
          <w:bCs/>
        </w:rPr>
        <w:t xml:space="preserve">Budući da pitanja i prijedloga nije bilo predsjednica OV-a zaključuje sjednicu u </w:t>
      </w:r>
      <w:r>
        <w:rPr>
          <w:rFonts w:ascii="Arial Narrow" w:eastAsiaTheme="majorEastAsia" w:hAnsi="Arial Narrow" w:cs="Times New Roman"/>
          <w:bCs/>
        </w:rPr>
        <w:t>21,10</w:t>
      </w:r>
      <w:bookmarkStart w:id="0" w:name="_GoBack"/>
      <w:bookmarkEnd w:id="0"/>
      <w:r w:rsidRPr="006B0DB2">
        <w:rPr>
          <w:rFonts w:ascii="Arial Narrow" w:eastAsiaTheme="majorEastAsia" w:hAnsi="Arial Narrow" w:cs="Times New Roman"/>
          <w:bCs/>
        </w:rPr>
        <w:t xml:space="preserve"> sati.</w:t>
      </w:r>
    </w:p>
    <w:p w:rsidR="00AA4F28" w:rsidRPr="006B0DB2" w:rsidRDefault="00AA4F28" w:rsidP="00AA4F28">
      <w:pPr>
        <w:spacing w:after="0" w:line="240" w:lineRule="auto"/>
        <w:jc w:val="both"/>
        <w:rPr>
          <w:rFonts w:ascii="Arial Narrow" w:eastAsiaTheme="majorEastAsia" w:hAnsi="Arial Narrow" w:cs="Times New Roman"/>
          <w:bCs/>
        </w:rPr>
      </w:pPr>
    </w:p>
    <w:p w:rsidR="00AA4F28" w:rsidRPr="006B0DB2" w:rsidRDefault="00AA4F28" w:rsidP="00AA4F28">
      <w:pPr>
        <w:spacing w:after="0" w:line="240" w:lineRule="auto"/>
        <w:jc w:val="center"/>
        <w:rPr>
          <w:rFonts w:ascii="Arial Narrow" w:eastAsiaTheme="majorEastAsia" w:hAnsi="Arial Narrow" w:cs="Times New Roman"/>
          <w:b/>
          <w:bCs/>
        </w:rPr>
      </w:pPr>
      <w:r w:rsidRPr="006B0DB2">
        <w:rPr>
          <w:rFonts w:ascii="Arial Narrow" w:eastAsiaTheme="majorEastAsia" w:hAnsi="Arial Narrow" w:cs="Times New Roman"/>
          <w:b/>
          <w:bCs/>
        </w:rPr>
        <w:t>OPĆINSKO VIJEĆE</w:t>
      </w:r>
    </w:p>
    <w:p w:rsidR="00AA4F28" w:rsidRPr="006B0DB2" w:rsidRDefault="00AA4F28" w:rsidP="00AA4F28">
      <w:pPr>
        <w:spacing w:after="0" w:line="240" w:lineRule="auto"/>
        <w:jc w:val="center"/>
        <w:rPr>
          <w:rFonts w:ascii="Arial Narrow" w:eastAsiaTheme="majorEastAsia" w:hAnsi="Arial Narrow" w:cs="Times New Roman"/>
          <w:b/>
          <w:bCs/>
        </w:rPr>
      </w:pPr>
      <w:r w:rsidRPr="006B0DB2">
        <w:rPr>
          <w:rFonts w:ascii="Arial Narrow" w:eastAsiaTheme="majorEastAsia" w:hAnsi="Arial Narrow" w:cs="Times New Roman"/>
          <w:b/>
          <w:bCs/>
        </w:rPr>
        <w:t>OPĆINE GUNDINCI</w:t>
      </w:r>
    </w:p>
    <w:p w:rsidR="00AA4F28" w:rsidRPr="006B0DB2" w:rsidRDefault="00AA4F28" w:rsidP="00AA4F28">
      <w:pPr>
        <w:spacing w:after="0" w:line="240" w:lineRule="auto"/>
        <w:jc w:val="center"/>
        <w:rPr>
          <w:rFonts w:ascii="Arial Narrow" w:eastAsiaTheme="majorEastAsia" w:hAnsi="Arial Narrow" w:cs="Times New Roman"/>
          <w:bCs/>
        </w:rPr>
      </w:pPr>
    </w:p>
    <w:p w:rsidR="00AA4F28" w:rsidRPr="006B0DB2" w:rsidRDefault="00AA4F28" w:rsidP="00AA4F28">
      <w:pPr>
        <w:spacing w:after="0" w:line="240" w:lineRule="auto"/>
        <w:rPr>
          <w:rFonts w:ascii="Arial Narrow" w:eastAsiaTheme="majorEastAsia" w:hAnsi="Arial Narrow" w:cs="Times New Roman"/>
          <w:b/>
          <w:bCs/>
        </w:rPr>
      </w:pPr>
      <w:r w:rsidRPr="006B0DB2">
        <w:rPr>
          <w:rFonts w:ascii="Arial Narrow" w:eastAsiaTheme="majorEastAsia" w:hAnsi="Arial Narrow" w:cs="Times New Roman"/>
          <w:b/>
          <w:bCs/>
        </w:rPr>
        <w:t>ZAPISNIČAR:</w:t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  <w:t>PREDSJEDNICA OPĆINSKOG VIJEĆA</w:t>
      </w:r>
    </w:p>
    <w:p w:rsidR="00AA4F28" w:rsidRPr="006B0DB2" w:rsidRDefault="00AA4F28" w:rsidP="00AA4F28">
      <w:pPr>
        <w:spacing w:after="0" w:line="240" w:lineRule="auto"/>
        <w:rPr>
          <w:rFonts w:ascii="Arial Narrow" w:eastAsiaTheme="majorEastAsia" w:hAnsi="Arial Narrow" w:cs="Times New Roman"/>
          <w:b/>
          <w:bCs/>
        </w:rPr>
      </w:pPr>
      <w:r w:rsidRPr="006B0DB2">
        <w:rPr>
          <w:rFonts w:ascii="Arial Narrow" w:eastAsiaTheme="majorEastAsia" w:hAnsi="Arial Narrow" w:cs="Times New Roman"/>
          <w:b/>
          <w:bCs/>
        </w:rPr>
        <w:t xml:space="preserve"> Ružica </w:t>
      </w:r>
      <w:proofErr w:type="spellStart"/>
      <w:r w:rsidRPr="006B0DB2">
        <w:rPr>
          <w:rFonts w:ascii="Arial Narrow" w:eastAsiaTheme="majorEastAsia" w:hAnsi="Arial Narrow" w:cs="Times New Roman"/>
          <w:b/>
          <w:bCs/>
        </w:rPr>
        <w:t>Kriko</w:t>
      </w:r>
      <w:proofErr w:type="spellEnd"/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</w:r>
      <w:r w:rsidRPr="006B0DB2">
        <w:rPr>
          <w:rFonts w:ascii="Arial Narrow" w:eastAsiaTheme="majorEastAsia" w:hAnsi="Arial Narrow" w:cs="Times New Roman"/>
          <w:b/>
          <w:bCs/>
        </w:rPr>
        <w:tab/>
        <w:t xml:space="preserve">    </w:t>
      </w:r>
      <w:r w:rsidRPr="006B0DB2">
        <w:rPr>
          <w:rFonts w:ascii="Arial Narrow" w:eastAsiaTheme="majorEastAsia" w:hAnsi="Arial Narrow" w:cs="Times New Roman"/>
          <w:b/>
          <w:bCs/>
        </w:rPr>
        <w:tab/>
        <w:t xml:space="preserve">      Marija Kadić </w:t>
      </w:r>
    </w:p>
    <w:p w:rsidR="00AA4F28" w:rsidRPr="006B0DB2" w:rsidRDefault="00AA4F28" w:rsidP="00AA4F28">
      <w:pPr>
        <w:pStyle w:val="Tijeloteksta"/>
        <w:rPr>
          <w:rFonts w:ascii="Arial Narrow" w:hAnsi="Arial Narrow"/>
          <w:b/>
          <w:bCs/>
          <w:sz w:val="22"/>
          <w:szCs w:val="22"/>
        </w:rPr>
      </w:pPr>
    </w:p>
    <w:p w:rsidR="00AA4F28" w:rsidRDefault="00AA4F28" w:rsidP="00E65F35">
      <w:pPr>
        <w:pStyle w:val="Bezproreda"/>
        <w:jc w:val="both"/>
        <w:rPr>
          <w:rFonts w:ascii="Arial Narrow" w:hAnsi="Arial Narrow" w:cs="Times New Roman"/>
        </w:rPr>
      </w:pPr>
    </w:p>
    <w:p w:rsidR="00AA4F28" w:rsidRPr="00EE7D5F" w:rsidRDefault="00AA4F28" w:rsidP="00E65F35">
      <w:pPr>
        <w:pStyle w:val="Bezproreda"/>
        <w:jc w:val="both"/>
        <w:rPr>
          <w:rFonts w:ascii="Arial Narrow" w:hAnsi="Arial Narrow" w:cs="Times New Roman"/>
        </w:rPr>
      </w:pPr>
    </w:p>
    <w:sectPr w:rsidR="00AA4F28" w:rsidRPr="00EE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1497"/>
    <w:multiLevelType w:val="hybridMultilevel"/>
    <w:tmpl w:val="90B2702E"/>
    <w:lvl w:ilvl="0" w:tplc="02C219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0AAECA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96F214A"/>
    <w:multiLevelType w:val="hybridMultilevel"/>
    <w:tmpl w:val="90B2702E"/>
    <w:lvl w:ilvl="0" w:tplc="02C219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0AAECA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4C15F43"/>
    <w:multiLevelType w:val="hybridMultilevel"/>
    <w:tmpl w:val="90B2702E"/>
    <w:lvl w:ilvl="0" w:tplc="02C219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0AAECA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C772868"/>
    <w:multiLevelType w:val="hybridMultilevel"/>
    <w:tmpl w:val="90B2702E"/>
    <w:lvl w:ilvl="0" w:tplc="02C219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0AAECA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3F101F4"/>
    <w:multiLevelType w:val="hybridMultilevel"/>
    <w:tmpl w:val="90B2702E"/>
    <w:lvl w:ilvl="0" w:tplc="02C219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0AAECA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49774F9"/>
    <w:multiLevelType w:val="hybridMultilevel"/>
    <w:tmpl w:val="90B2702E"/>
    <w:lvl w:ilvl="0" w:tplc="02C219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0AAECA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CF208B5"/>
    <w:multiLevelType w:val="hybridMultilevel"/>
    <w:tmpl w:val="90B2702E"/>
    <w:lvl w:ilvl="0" w:tplc="02C219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0AAECA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E010AEA"/>
    <w:multiLevelType w:val="hybridMultilevel"/>
    <w:tmpl w:val="90B2702E"/>
    <w:lvl w:ilvl="0" w:tplc="02C219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0AAECA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2CC03D3"/>
    <w:multiLevelType w:val="hybridMultilevel"/>
    <w:tmpl w:val="B55AC478"/>
    <w:lvl w:ilvl="0" w:tplc="1008787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A4331"/>
    <w:multiLevelType w:val="hybridMultilevel"/>
    <w:tmpl w:val="90B2702E"/>
    <w:lvl w:ilvl="0" w:tplc="02C219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0AAECA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2277134"/>
    <w:multiLevelType w:val="hybridMultilevel"/>
    <w:tmpl w:val="90B2702E"/>
    <w:lvl w:ilvl="0" w:tplc="02C219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0AAECA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10"/>
    <w:rsid w:val="00032FDD"/>
    <w:rsid w:val="00080510"/>
    <w:rsid w:val="000E7DB4"/>
    <w:rsid w:val="004C021C"/>
    <w:rsid w:val="00805453"/>
    <w:rsid w:val="008A0020"/>
    <w:rsid w:val="008C1868"/>
    <w:rsid w:val="008C7A13"/>
    <w:rsid w:val="009B31A1"/>
    <w:rsid w:val="00A115A8"/>
    <w:rsid w:val="00A86CB1"/>
    <w:rsid w:val="00AA4F28"/>
    <w:rsid w:val="00CA5721"/>
    <w:rsid w:val="00E65F35"/>
    <w:rsid w:val="00E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2A41"/>
  <w15:chartTrackingRefBased/>
  <w15:docId w15:val="{974F76F2-7B2F-4EA5-B5BE-A3AB5B87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45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051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32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C021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ijelo">
    <w:name w:val="Tijelo"/>
    <w:rsid w:val="00E65F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r-HR"/>
    </w:rPr>
  </w:style>
  <w:style w:type="paragraph" w:styleId="Tijeloteksta">
    <w:name w:val="Body Text"/>
    <w:basedOn w:val="Normal"/>
    <w:link w:val="TijelotekstaChar"/>
    <w:semiHidden/>
    <w:rsid w:val="00AA4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A4F28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5</cp:revision>
  <dcterms:created xsi:type="dcterms:W3CDTF">2019-05-15T13:23:00Z</dcterms:created>
  <dcterms:modified xsi:type="dcterms:W3CDTF">2019-05-17T14:42:00Z</dcterms:modified>
</cp:coreProperties>
</file>