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78BA" w14:textId="77777777" w:rsidR="00D233F4" w:rsidRDefault="00D233F4" w:rsidP="00D233F4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610E83" wp14:editId="2F7684B1">
            <wp:simplePos x="0" y="0"/>
            <wp:positionH relativeFrom="column">
              <wp:posOffset>838200</wp:posOffset>
            </wp:positionH>
            <wp:positionV relativeFrom="paragraph">
              <wp:posOffset>-267970</wp:posOffset>
            </wp:positionV>
            <wp:extent cx="571500" cy="695325"/>
            <wp:effectExtent l="0" t="0" r="0" b="9525"/>
            <wp:wrapNone/>
            <wp:docPr id="1" name="Slika 1" descr="GRBHRV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HRV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D201A" w14:textId="77777777" w:rsidR="00D233F4" w:rsidRDefault="00D233F4" w:rsidP="00D233F4">
      <w:pPr>
        <w:tabs>
          <w:tab w:val="left" w:pos="1860"/>
        </w:tabs>
        <w:rPr>
          <w:sz w:val="22"/>
          <w:szCs w:val="22"/>
        </w:rPr>
      </w:pPr>
    </w:p>
    <w:p w14:paraId="67C58FEA" w14:textId="77777777" w:rsidR="00D233F4" w:rsidRDefault="00D233F4" w:rsidP="00D233F4">
      <w:pPr>
        <w:jc w:val="both"/>
        <w:rPr>
          <w:b/>
          <w:bCs/>
          <w:sz w:val="22"/>
          <w:szCs w:val="22"/>
        </w:rPr>
      </w:pPr>
    </w:p>
    <w:p w14:paraId="212EE857" w14:textId="77777777" w:rsidR="00D233F4" w:rsidRDefault="00D233F4" w:rsidP="00D233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 E P U B L I K A    H R V A T S K A</w:t>
      </w:r>
    </w:p>
    <w:p w14:paraId="1F940D67" w14:textId="77777777" w:rsidR="00D233F4" w:rsidRDefault="00D233F4" w:rsidP="00D233F4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BRODSKO-POSAVSKA ŽUPANIJA</w:t>
      </w:r>
    </w:p>
    <w:p w14:paraId="0DD2D9F3" w14:textId="77777777" w:rsidR="00D233F4" w:rsidRDefault="00D233F4" w:rsidP="00D233F4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POVJERENSTVO ZA PROVEDBU NATJEČAJA</w:t>
      </w:r>
    </w:p>
    <w:p w14:paraId="6CFFF539" w14:textId="77777777" w:rsidR="00D233F4" w:rsidRDefault="00D233F4" w:rsidP="00D233F4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OPĆINA GUNDINCI</w:t>
      </w:r>
    </w:p>
    <w:p w14:paraId="326F8385" w14:textId="77777777" w:rsidR="00D233F4" w:rsidRDefault="00D233F4" w:rsidP="00D233F4">
      <w:pPr>
        <w:pStyle w:val="Bezproreda"/>
        <w:rPr>
          <w:rFonts w:ascii="Times New Roman" w:hAnsi="Times New Roman" w:cs="Times New Roman"/>
        </w:rPr>
      </w:pPr>
    </w:p>
    <w:p w14:paraId="7B1549DF" w14:textId="1787A7F1" w:rsidR="00D233F4" w:rsidRDefault="00D233F4" w:rsidP="00D233F4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SADRŽAJ I NAČIN OBAVLJANJA PRETHODNE PROVJERE ZNANJA I SPOSOBNOSTI KANDIDATA – INTERVJUA - Oglas za prijem u službu objavljen je na web stranicama Zavoda za zapošljavanje Slavonski Brod i web stranici Općine Gundinci dana </w:t>
      </w:r>
      <w:r w:rsidR="000C5D1E">
        <w:rPr>
          <w:rFonts w:ascii="Times New Roman" w:hAnsi="Times New Roman" w:cs="Times New Roman"/>
          <w:b/>
          <w:bCs/>
          <w:i/>
          <w:iCs/>
          <w:sz w:val="22"/>
          <w:szCs w:val="22"/>
        </w:rPr>
        <w:t>18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  <w:r w:rsidR="0033478E">
        <w:rPr>
          <w:rFonts w:ascii="Times New Roman" w:hAnsi="Times New Roman" w:cs="Times New Roman"/>
          <w:b/>
          <w:bCs/>
          <w:i/>
          <w:iCs/>
          <w:sz w:val="22"/>
          <w:szCs w:val="22"/>
        </w:rPr>
        <w:t>ožujka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20</w:t>
      </w:r>
      <w:r w:rsidR="0033478E">
        <w:rPr>
          <w:rFonts w:ascii="Times New Roman" w:hAnsi="Times New Roman" w:cs="Times New Roman"/>
          <w:b/>
          <w:bCs/>
          <w:i/>
          <w:iCs/>
          <w:sz w:val="22"/>
          <w:szCs w:val="22"/>
        </w:rPr>
        <w:t>2</w:t>
      </w:r>
      <w:r w:rsidR="000C5D1E">
        <w:rPr>
          <w:rFonts w:ascii="Times New Roman" w:hAnsi="Times New Roman" w:cs="Times New Roman"/>
          <w:b/>
          <w:bCs/>
          <w:i/>
          <w:i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.g. za prijem u službu</w:t>
      </w:r>
      <w:r w:rsidR="000C5D1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u</w:t>
      </w:r>
    </w:p>
    <w:p w14:paraId="7ABFF7EE" w14:textId="77777777" w:rsidR="00D233F4" w:rsidRDefault="00D233F4" w:rsidP="00D233F4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3197527C" w14:textId="77777777" w:rsidR="00D233F4" w:rsidRDefault="00D233F4" w:rsidP="00D233F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5441D9D" w14:textId="77777777" w:rsidR="00D233F4" w:rsidRDefault="00D233F4" w:rsidP="00D233F4">
      <w:pPr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JEDINSTVENI UPRAVNI ODJEL OPĆINE GUNDINCI</w:t>
      </w:r>
    </w:p>
    <w:p w14:paraId="7130DD35" w14:textId="77777777" w:rsidR="00D233F4" w:rsidRDefault="00D233F4" w:rsidP="00D233F4">
      <w:pPr>
        <w:jc w:val="both"/>
        <w:rPr>
          <w:rFonts w:eastAsia="Calibri"/>
          <w:sz w:val="22"/>
          <w:szCs w:val="22"/>
          <w:lang w:eastAsia="en-US"/>
        </w:rPr>
      </w:pPr>
    </w:p>
    <w:p w14:paraId="7AA33DE6" w14:textId="42247967" w:rsidR="00D233F4" w:rsidRDefault="00D233F4" w:rsidP="00D233F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Namještenik - komunalni radnik</w:t>
      </w:r>
      <w:r>
        <w:rPr>
          <w:sz w:val="22"/>
          <w:szCs w:val="22"/>
        </w:rPr>
        <w:t xml:space="preserve"> – </w:t>
      </w:r>
      <w:r w:rsidR="0033478E">
        <w:rPr>
          <w:sz w:val="22"/>
          <w:szCs w:val="22"/>
        </w:rPr>
        <w:t>1</w:t>
      </w:r>
      <w:r>
        <w:rPr>
          <w:sz w:val="22"/>
          <w:szCs w:val="22"/>
        </w:rPr>
        <w:t xml:space="preserve">  izvršit</w:t>
      </w:r>
      <w:r w:rsidR="0033478E">
        <w:rPr>
          <w:sz w:val="22"/>
          <w:szCs w:val="22"/>
        </w:rPr>
        <w:t>elj</w:t>
      </w:r>
      <w:r>
        <w:rPr>
          <w:sz w:val="22"/>
          <w:szCs w:val="22"/>
        </w:rPr>
        <w:t>, na određeno vrijeme s punim radnim vremenom, uz obvezni probni rad od mjesec dana.</w:t>
      </w:r>
    </w:p>
    <w:p w14:paraId="638AA64D" w14:textId="77777777" w:rsidR="00D233F4" w:rsidRDefault="00D233F4" w:rsidP="00D233F4">
      <w:pPr>
        <w:jc w:val="both"/>
        <w:rPr>
          <w:rFonts w:eastAsia="Calibri"/>
          <w:sz w:val="22"/>
          <w:szCs w:val="22"/>
          <w:lang w:eastAsia="en-US"/>
        </w:rPr>
      </w:pPr>
    </w:p>
    <w:p w14:paraId="591ABAA7" w14:textId="77777777" w:rsidR="00D233F4" w:rsidRDefault="00D233F4" w:rsidP="00D233F4">
      <w:pPr>
        <w:jc w:val="both"/>
        <w:rPr>
          <w:b/>
          <w:color w:val="000000"/>
          <w:sz w:val="22"/>
          <w:szCs w:val="22"/>
          <w:u w:val="single"/>
        </w:rPr>
      </w:pPr>
    </w:p>
    <w:p w14:paraId="71777AF9" w14:textId="0FA30B96" w:rsidR="00D233F4" w:rsidRPr="00D233F4" w:rsidRDefault="00D233F4" w:rsidP="0033478E">
      <w:pPr>
        <w:jc w:val="both"/>
        <w:rPr>
          <w:bCs/>
          <w:sz w:val="36"/>
          <w:szCs w:val="36"/>
        </w:rPr>
      </w:pPr>
      <w:r w:rsidRPr="00756AC3">
        <w:rPr>
          <w:b/>
          <w:sz w:val="32"/>
          <w:szCs w:val="32"/>
        </w:rPr>
        <w:t>Provjera znanja – intervju s kandidat</w:t>
      </w:r>
      <w:r w:rsidR="000C5D1E">
        <w:rPr>
          <w:b/>
          <w:sz w:val="32"/>
          <w:szCs w:val="32"/>
        </w:rPr>
        <w:t>om</w:t>
      </w:r>
      <w:r w:rsidRPr="00756AC3">
        <w:rPr>
          <w:b/>
          <w:sz w:val="32"/>
          <w:szCs w:val="32"/>
        </w:rPr>
        <w:t xml:space="preserve"> prijavljenim na oglas </w:t>
      </w:r>
      <w:r w:rsidR="00756AC3" w:rsidRPr="00756AC3">
        <w:rPr>
          <w:b/>
          <w:sz w:val="32"/>
          <w:szCs w:val="32"/>
        </w:rPr>
        <w:t xml:space="preserve">održati </w:t>
      </w:r>
      <w:r w:rsidRPr="00756AC3">
        <w:rPr>
          <w:b/>
          <w:sz w:val="32"/>
          <w:szCs w:val="32"/>
        </w:rPr>
        <w:t xml:space="preserve">  će se dana </w:t>
      </w:r>
      <w:r w:rsidR="000C5D1E">
        <w:rPr>
          <w:b/>
          <w:sz w:val="36"/>
          <w:szCs w:val="36"/>
        </w:rPr>
        <w:t>07</w:t>
      </w:r>
      <w:r w:rsidRPr="00756AC3">
        <w:rPr>
          <w:b/>
          <w:sz w:val="36"/>
          <w:szCs w:val="36"/>
        </w:rPr>
        <w:t>. 04. 202</w:t>
      </w:r>
      <w:r w:rsidR="000C5D1E">
        <w:rPr>
          <w:b/>
          <w:sz w:val="36"/>
          <w:szCs w:val="36"/>
        </w:rPr>
        <w:t>6</w:t>
      </w:r>
      <w:r w:rsidRPr="00756AC3">
        <w:rPr>
          <w:b/>
          <w:sz w:val="36"/>
          <w:szCs w:val="36"/>
        </w:rPr>
        <w:t>. godine (</w:t>
      </w:r>
      <w:r w:rsidR="0033478E">
        <w:rPr>
          <w:b/>
          <w:sz w:val="36"/>
          <w:szCs w:val="36"/>
        </w:rPr>
        <w:t>utorak</w:t>
      </w:r>
      <w:r w:rsidRPr="00756AC3">
        <w:rPr>
          <w:b/>
          <w:sz w:val="36"/>
          <w:szCs w:val="36"/>
        </w:rPr>
        <w:t xml:space="preserve">) s početkom u </w:t>
      </w:r>
      <w:r w:rsidR="0033478E">
        <w:rPr>
          <w:b/>
          <w:sz w:val="36"/>
          <w:szCs w:val="36"/>
        </w:rPr>
        <w:t>10</w:t>
      </w:r>
      <w:r w:rsidRPr="00756AC3">
        <w:rPr>
          <w:b/>
          <w:sz w:val="36"/>
          <w:szCs w:val="36"/>
        </w:rPr>
        <w:t xml:space="preserve">,00 sati  </w:t>
      </w:r>
      <w:r w:rsidRPr="00756AC3">
        <w:rPr>
          <w:bCs/>
          <w:sz w:val="36"/>
          <w:szCs w:val="36"/>
        </w:rPr>
        <w:t xml:space="preserve">u </w:t>
      </w:r>
      <w:r w:rsidRPr="00D233F4">
        <w:rPr>
          <w:bCs/>
          <w:sz w:val="36"/>
          <w:szCs w:val="36"/>
        </w:rPr>
        <w:t>prostorijama općine Gundinci,</w:t>
      </w:r>
      <w:r w:rsidR="00756AC3">
        <w:rPr>
          <w:bCs/>
          <w:sz w:val="36"/>
          <w:szCs w:val="36"/>
        </w:rPr>
        <w:t xml:space="preserve"> </w:t>
      </w:r>
      <w:r w:rsidRPr="00D233F4">
        <w:rPr>
          <w:bCs/>
          <w:sz w:val="36"/>
          <w:szCs w:val="36"/>
        </w:rPr>
        <w:t xml:space="preserve"> Stjepana Radića 4, </w:t>
      </w:r>
      <w:proofErr w:type="spellStart"/>
      <w:r w:rsidRPr="00D233F4">
        <w:rPr>
          <w:bCs/>
          <w:sz w:val="36"/>
          <w:szCs w:val="36"/>
        </w:rPr>
        <w:t>Gundnci</w:t>
      </w:r>
      <w:proofErr w:type="spellEnd"/>
      <w:r w:rsidR="00756AC3">
        <w:rPr>
          <w:bCs/>
          <w:sz w:val="36"/>
          <w:szCs w:val="36"/>
        </w:rPr>
        <w:t>.</w:t>
      </w:r>
    </w:p>
    <w:p w14:paraId="0FB5884A" w14:textId="77777777" w:rsidR="00D233F4" w:rsidRDefault="00D233F4" w:rsidP="00D233F4">
      <w:pPr>
        <w:rPr>
          <w:b/>
          <w:sz w:val="22"/>
          <w:szCs w:val="22"/>
        </w:rPr>
      </w:pPr>
    </w:p>
    <w:p w14:paraId="423A2CAA" w14:textId="77777777" w:rsidR="00D233F4" w:rsidRDefault="00D233F4" w:rsidP="00D233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Prije početka </w:t>
      </w:r>
      <w:r w:rsidR="00756AC3">
        <w:rPr>
          <w:sz w:val="22"/>
          <w:szCs w:val="22"/>
        </w:rPr>
        <w:t>intervjua</w:t>
      </w:r>
      <w:r>
        <w:rPr>
          <w:sz w:val="22"/>
          <w:szCs w:val="22"/>
        </w:rPr>
        <w:t xml:space="preserve"> vrši se uvid u identifikacijsku ispravu radi utvrđivanja statusa kandidata. Kandidati koji ne mogu dokazati identitet ne mogu pristupiti testiranju.</w:t>
      </w:r>
    </w:p>
    <w:p w14:paraId="4CD04EEC" w14:textId="77777777" w:rsidR="00D233F4" w:rsidRDefault="00D233F4" w:rsidP="00D233F4">
      <w:pPr>
        <w:jc w:val="both"/>
        <w:rPr>
          <w:sz w:val="22"/>
          <w:szCs w:val="22"/>
        </w:rPr>
      </w:pPr>
    </w:p>
    <w:p w14:paraId="6E70936A" w14:textId="77777777" w:rsidR="00D233F4" w:rsidRDefault="00D233F4" w:rsidP="00D233F4">
      <w:pPr>
        <w:jc w:val="both"/>
        <w:rPr>
          <w:sz w:val="22"/>
          <w:szCs w:val="22"/>
        </w:rPr>
      </w:pPr>
      <w:r>
        <w:rPr>
          <w:sz w:val="22"/>
          <w:szCs w:val="22"/>
        </w:rPr>
        <w:t>2. Po utvrđivanju identiteta i svojstva kandidata, kandidatima će biti podijeljena pitanja za provjeru znanja. Kandidat je dužan vlastoručno upisati ime i prezime na za to označenom mjestu na testu.</w:t>
      </w:r>
    </w:p>
    <w:p w14:paraId="6FD447FC" w14:textId="77777777" w:rsidR="00D233F4" w:rsidRDefault="00D233F4" w:rsidP="00D233F4">
      <w:pPr>
        <w:jc w:val="both"/>
        <w:rPr>
          <w:sz w:val="22"/>
          <w:szCs w:val="22"/>
        </w:rPr>
      </w:pPr>
    </w:p>
    <w:p w14:paraId="3DDA7FC4" w14:textId="77777777" w:rsidR="00D233F4" w:rsidRDefault="00D233F4" w:rsidP="00D233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Za vrijeme provjere znanja i sposobnosti </w:t>
      </w:r>
      <w:r>
        <w:rPr>
          <w:b/>
          <w:sz w:val="22"/>
          <w:szCs w:val="22"/>
          <w:u w:val="single"/>
        </w:rPr>
        <w:t>nije dopušteno</w:t>
      </w:r>
      <w:r>
        <w:rPr>
          <w:sz w:val="22"/>
          <w:szCs w:val="22"/>
        </w:rPr>
        <w:t>:</w:t>
      </w:r>
    </w:p>
    <w:p w14:paraId="0264475E" w14:textId="77777777" w:rsidR="00D233F4" w:rsidRDefault="00D233F4" w:rsidP="00D233F4">
      <w:pPr>
        <w:jc w:val="both"/>
        <w:rPr>
          <w:sz w:val="22"/>
          <w:szCs w:val="22"/>
        </w:rPr>
      </w:pPr>
    </w:p>
    <w:p w14:paraId="5C12875C" w14:textId="77777777" w:rsidR="00D233F4" w:rsidRDefault="00D233F4" w:rsidP="00D233F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koristiti se bilo kakvom literaturom odnosno bilješkama;</w:t>
      </w:r>
    </w:p>
    <w:p w14:paraId="4DDFC6B0" w14:textId="77777777" w:rsidR="00D233F4" w:rsidRDefault="00D233F4" w:rsidP="00D233F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koristiti mobitel ili druga komunikacijska sredstva;</w:t>
      </w:r>
    </w:p>
    <w:p w14:paraId="1CD63EDB" w14:textId="77777777" w:rsidR="00D233F4" w:rsidRDefault="00D233F4" w:rsidP="00D233F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napuštati prostoriju u kojoj se provjera odvija;</w:t>
      </w:r>
    </w:p>
    <w:p w14:paraId="62362721" w14:textId="77777777" w:rsidR="00D233F4" w:rsidRDefault="00D233F4" w:rsidP="00D233F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razgovarati s ostalim kandidatima niti na drugi način remetiti koncentraciju kandidata.</w:t>
      </w: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D233F4" w14:paraId="4A44F8F0" w14:textId="77777777" w:rsidTr="00D233F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1972" w14:textId="77777777" w:rsidR="00D233F4" w:rsidRDefault="00D233F4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Ukoliko pojedini kandidat prekrši pravila testiranja iz točke 3. bit će udaljen s provjere znanja, a njegov/njezin rezultat Povjerenstvo neće priznati niti ocjenjivati.</w:t>
            </w:r>
          </w:p>
        </w:tc>
      </w:tr>
    </w:tbl>
    <w:p w14:paraId="530EF6D0" w14:textId="77777777" w:rsidR="00D233F4" w:rsidRDefault="00D233F4" w:rsidP="00D233F4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D233F4" w14:paraId="5068CA40" w14:textId="77777777" w:rsidTr="00D233F4">
        <w:tc>
          <w:tcPr>
            <w:tcW w:w="9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6B6C" w14:textId="1D26C499" w:rsidR="00D233F4" w:rsidRDefault="00D233F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Za vrijeme boravka u Općini </w:t>
            </w:r>
            <w:r w:rsidR="0033478E">
              <w:rPr>
                <w:b/>
                <w:bCs/>
                <w:sz w:val="22"/>
                <w:szCs w:val="22"/>
                <w:lang w:eastAsia="en-US"/>
              </w:rPr>
              <w:t>Gundinci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kandidati su dužni poštivati kućni red i postupati prema uputama službenih osoba. U slučaju kršenja kućnog reda i nepridržavanja uputa službenih osoba, kandidati će biti upozoreni na primjeren način, a ako se i dalje nastave neprimjereno ponašati bit će udaljeni sa testiranja te će se smatrati da su povukli prijavu.</w:t>
            </w:r>
          </w:p>
        </w:tc>
      </w:tr>
    </w:tbl>
    <w:p w14:paraId="5F23E60C" w14:textId="77777777" w:rsidR="00D233F4" w:rsidRDefault="00D233F4" w:rsidP="00D233F4">
      <w:pPr>
        <w:jc w:val="both"/>
        <w:rPr>
          <w:sz w:val="22"/>
          <w:szCs w:val="22"/>
        </w:rPr>
      </w:pPr>
    </w:p>
    <w:p w14:paraId="7F3D38B1" w14:textId="77777777" w:rsidR="00D233F4" w:rsidRDefault="00D233F4" w:rsidP="00D233F4">
      <w:pPr>
        <w:jc w:val="both"/>
        <w:rPr>
          <w:sz w:val="22"/>
          <w:szCs w:val="22"/>
        </w:rPr>
      </w:pPr>
      <w:r>
        <w:rPr>
          <w:sz w:val="22"/>
          <w:szCs w:val="22"/>
        </w:rPr>
        <w:t>4. Za svaki dio provjere znanja i sposobnosti kandidata dodjeljuje se od 0 do 10 bodova. Smatra se da su  kandidati zadovoljili na provjeri znanja i sposobnosti ako su za svaki  dio provedene provjere dobili najmanje 5 bodova. Odgovori na testu moraju biti jasno i nedvosmisleno označeni, u protivnom će se takav odgovor ocijeniti kao netočan, s 0 bodova.</w:t>
      </w:r>
    </w:p>
    <w:p w14:paraId="6AB4D270" w14:textId="77777777" w:rsidR="00D233F4" w:rsidRDefault="00D233F4" w:rsidP="00D233F4">
      <w:pPr>
        <w:jc w:val="both"/>
        <w:rPr>
          <w:sz w:val="22"/>
          <w:szCs w:val="22"/>
        </w:rPr>
      </w:pPr>
    </w:p>
    <w:p w14:paraId="35FA0182" w14:textId="77777777" w:rsidR="00D233F4" w:rsidRDefault="00D233F4" w:rsidP="00D233F4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 Kandidati koji su zadovoljili na provjeri znanja i sposobnosti , pristupit će razgovoru s Povjerenstvom (intervju). </w:t>
      </w:r>
    </w:p>
    <w:p w14:paraId="5318A481" w14:textId="77777777" w:rsidR="00D233F4" w:rsidRDefault="00D233F4" w:rsidP="00D233F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Povjerenstvo u razgovoru s kandidatima utvrđuje interese, profesionalne ciljeve i motivaciju kandidata za rad u službi. Rezultati intervjua vrednuju se bodovima od 0 do 10, a smatra se da je kandidat zadovoljio na intervjuu ako je dobio najmanje 5 bodova.</w:t>
      </w:r>
    </w:p>
    <w:p w14:paraId="736BBF41" w14:textId="77777777" w:rsidR="00D233F4" w:rsidRDefault="00D233F4" w:rsidP="00D233F4">
      <w:pPr>
        <w:jc w:val="both"/>
        <w:rPr>
          <w:sz w:val="22"/>
          <w:szCs w:val="22"/>
        </w:rPr>
      </w:pPr>
    </w:p>
    <w:p w14:paraId="07950B04" w14:textId="77777777" w:rsidR="00D233F4" w:rsidRDefault="00D233F4" w:rsidP="00D233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Nakon provedenog intervjua Povjerenstvo utvrđuje rang-listu kandidata prema ukupnom broju bodova ostvarenih na provjeri znanja i sposobnosti i intervjuu. </w:t>
      </w:r>
    </w:p>
    <w:p w14:paraId="7BD4493A" w14:textId="77777777" w:rsidR="00D233F4" w:rsidRDefault="00D233F4" w:rsidP="00D233F4">
      <w:pPr>
        <w:ind w:left="708"/>
        <w:jc w:val="both"/>
        <w:rPr>
          <w:sz w:val="22"/>
          <w:szCs w:val="22"/>
        </w:rPr>
      </w:pPr>
    </w:p>
    <w:p w14:paraId="1A0A3FCB" w14:textId="77777777" w:rsidR="00D233F4" w:rsidRDefault="00D233F4" w:rsidP="00D233F4">
      <w:pPr>
        <w:jc w:val="both"/>
        <w:rPr>
          <w:sz w:val="22"/>
          <w:szCs w:val="22"/>
        </w:rPr>
      </w:pPr>
      <w:r>
        <w:rPr>
          <w:sz w:val="22"/>
          <w:szCs w:val="22"/>
        </w:rPr>
        <w:t>7. Povjerenstvo dostavlja pročelniku Jedinstvenog upravnog odjela izvješće o provedenom postupku, koje potpisuju svi članovi Povjerenstva. Uz izvješće se prilaže rang-lista kandidata.</w:t>
      </w:r>
    </w:p>
    <w:p w14:paraId="163DFCD4" w14:textId="77777777" w:rsidR="00D233F4" w:rsidRDefault="00D233F4" w:rsidP="00D233F4">
      <w:pPr>
        <w:jc w:val="both"/>
        <w:rPr>
          <w:sz w:val="22"/>
          <w:szCs w:val="22"/>
        </w:rPr>
      </w:pPr>
    </w:p>
    <w:p w14:paraId="63191FB0" w14:textId="77777777" w:rsidR="00D233F4" w:rsidRDefault="00D233F4" w:rsidP="00D233F4">
      <w:pPr>
        <w:rPr>
          <w:b/>
          <w:sz w:val="22"/>
          <w:szCs w:val="22"/>
        </w:rPr>
      </w:pPr>
    </w:p>
    <w:p w14:paraId="534361BD" w14:textId="20B1AAB2" w:rsidR="00E53960" w:rsidRDefault="00E53960" w:rsidP="00E53960">
      <w:pPr>
        <w:pStyle w:val="Bezproreda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Povjerenstvo za provedbu javnog natječaja</w:t>
      </w:r>
    </w:p>
    <w:p w14:paraId="55E19880" w14:textId="5B097DF4" w:rsidR="00D233F4" w:rsidRDefault="00D233F4" w:rsidP="00D233F4">
      <w:pPr>
        <w:rPr>
          <w:sz w:val="22"/>
          <w:szCs w:val="22"/>
        </w:rPr>
      </w:pPr>
    </w:p>
    <w:p w14:paraId="4AA4401D" w14:textId="77777777" w:rsidR="00D233F4" w:rsidRDefault="00D233F4" w:rsidP="00D233F4"/>
    <w:p w14:paraId="1A3C7BAB" w14:textId="77777777" w:rsidR="00D233F4" w:rsidRDefault="00D233F4"/>
    <w:sectPr w:rsidR="00D2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E24"/>
    <w:multiLevelType w:val="hybridMultilevel"/>
    <w:tmpl w:val="7DC8F050"/>
    <w:lvl w:ilvl="0" w:tplc="DFCC3318">
      <w:numFmt w:val="decimal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F7905"/>
    <w:multiLevelType w:val="hybridMultilevel"/>
    <w:tmpl w:val="54AA5258"/>
    <w:lvl w:ilvl="0" w:tplc="5D5612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09031">
    <w:abstractNumId w:val="1"/>
  </w:num>
  <w:num w:numId="2" w16cid:durableId="140020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F4"/>
    <w:rsid w:val="000C5D1E"/>
    <w:rsid w:val="00194E0D"/>
    <w:rsid w:val="001A36D5"/>
    <w:rsid w:val="0033478E"/>
    <w:rsid w:val="005A13EA"/>
    <w:rsid w:val="00756AC3"/>
    <w:rsid w:val="00B54E37"/>
    <w:rsid w:val="00D233F4"/>
    <w:rsid w:val="00E20EE7"/>
    <w:rsid w:val="00E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C05B"/>
  <w15:chartTrackingRefBased/>
  <w15:docId w15:val="{27A73902-2F81-47BC-8435-3B0F762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233F4"/>
    <w:rPr>
      <w:color w:val="0000FF"/>
      <w:u w:val="single"/>
    </w:rPr>
  </w:style>
  <w:style w:type="paragraph" w:styleId="Bezproreda">
    <w:name w:val="No Spacing"/>
    <w:uiPriority w:val="1"/>
    <w:qFormat/>
    <w:rsid w:val="00D233F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233F4"/>
    <w:pPr>
      <w:ind w:left="720"/>
      <w:contextualSpacing/>
    </w:pPr>
  </w:style>
  <w:style w:type="paragraph" w:customStyle="1" w:styleId="Default">
    <w:name w:val="Default"/>
    <w:rsid w:val="00D23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rsid w:val="00D23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8</cp:revision>
  <cp:lastPrinted>2026-03-27T12:45:00Z</cp:lastPrinted>
  <dcterms:created xsi:type="dcterms:W3CDTF">2025-04-17T08:02:00Z</dcterms:created>
  <dcterms:modified xsi:type="dcterms:W3CDTF">2026-03-27T12:46:00Z</dcterms:modified>
</cp:coreProperties>
</file>