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A077" w14:textId="77777777" w:rsidR="00B45DE5" w:rsidRDefault="00B45DE5" w:rsidP="00B45DE5">
      <w:pPr>
        <w:pStyle w:val="Tijeloteksta"/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p w14:paraId="63D3A8DB" w14:textId="58B3D5D4" w:rsidR="00B45DE5" w:rsidRDefault="00721B2D" w:rsidP="00B45DE5">
      <w:pPr>
        <w:pStyle w:val="Tijeloteksta"/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  <w:r>
        <w:rPr>
          <w:rFonts w:ascii="Arial" w:hAnsi="Arial" w:cs="Arial"/>
          <w:b/>
          <w:sz w:val="22"/>
          <w:szCs w:val="22"/>
          <w:u w:val="single"/>
          <w:lang w:val="hr-HR"/>
        </w:rPr>
        <w:t>Izvješće</w:t>
      </w:r>
      <w:r w:rsidR="00B45DE5" w:rsidRPr="003F5A94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o provedenom savjetovanju sa zainteresiranom javnošću</w:t>
      </w:r>
    </w:p>
    <w:p w14:paraId="4A01B92B" w14:textId="77777777" w:rsidR="00B45DE5" w:rsidRPr="0069758A" w:rsidRDefault="00B45DE5" w:rsidP="00B45DE5">
      <w:pPr>
        <w:pStyle w:val="Tijeloteksta"/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4173"/>
        <w:gridCol w:w="2329"/>
      </w:tblGrid>
      <w:tr w:rsidR="00B45DE5" w:rsidRPr="00B67FCF" w14:paraId="3F638C35" w14:textId="77777777" w:rsidTr="00060191">
        <w:trPr>
          <w:trHeight w:val="719"/>
        </w:trPr>
        <w:tc>
          <w:tcPr>
            <w:tcW w:w="9243" w:type="dxa"/>
            <w:gridSpan w:val="3"/>
            <w:shd w:val="clear" w:color="auto" w:fill="99CCFF"/>
            <w:vAlign w:val="center"/>
          </w:tcPr>
          <w:p w14:paraId="3F2977C5" w14:textId="77777777" w:rsidR="00B45DE5" w:rsidRPr="00B67FCF" w:rsidRDefault="00B45DE5" w:rsidP="00060191">
            <w:pPr>
              <w:pStyle w:val="Tijeloteksta"/>
              <w:jc w:val="center"/>
              <w:rPr>
                <w:rFonts w:ascii="Arial" w:eastAsia="Simsun (Founder Extended)" w:hAnsi="Arial" w:cs="Arial"/>
                <w:sz w:val="20"/>
                <w:lang w:val="es-ES_tradnl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es-ES_tradnl" w:eastAsia="zh-CN"/>
              </w:rPr>
              <w:t>OBRAZAC</w:t>
            </w:r>
          </w:p>
          <w:p w14:paraId="34E48F8B" w14:textId="77777777" w:rsidR="00B45DE5" w:rsidRPr="00B67FCF" w:rsidRDefault="00B45DE5" w:rsidP="00060191">
            <w:pPr>
              <w:pStyle w:val="Tijeloteksta"/>
              <w:jc w:val="center"/>
              <w:rPr>
                <w:rFonts w:ascii="Arial" w:eastAsia="Simsun (Founder Extended)" w:hAnsi="Arial" w:cs="Arial"/>
                <w:b/>
                <w:sz w:val="20"/>
                <w:lang w:val="es-ES_tradnl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es-ES_tradnl" w:eastAsia="zh-CN"/>
              </w:rPr>
              <w:t>IZVJEŠĆA O PROVEDENOM SAVJETOVANJU SA ZAINTERESIRANOM JAVNOŠĆU</w:t>
            </w:r>
          </w:p>
        </w:tc>
      </w:tr>
      <w:tr w:rsidR="00B45DE5" w:rsidRPr="00B67FCF" w14:paraId="48FC3919" w14:textId="77777777" w:rsidTr="00060191">
        <w:tc>
          <w:tcPr>
            <w:tcW w:w="2557" w:type="dxa"/>
          </w:tcPr>
          <w:p w14:paraId="69069662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Naslov dokumenta</w:t>
            </w:r>
          </w:p>
        </w:tc>
        <w:tc>
          <w:tcPr>
            <w:tcW w:w="6686" w:type="dxa"/>
            <w:gridSpan w:val="2"/>
          </w:tcPr>
          <w:p w14:paraId="3CC4123B" w14:textId="46D5123D" w:rsidR="00B45DE5" w:rsidRPr="007E17E1" w:rsidRDefault="00B45DE5" w:rsidP="00AD5BE7">
            <w:pPr>
              <w:spacing w:after="120"/>
              <w:jc w:val="both"/>
              <w:rPr>
                <w:rFonts w:ascii="Arial" w:eastAsia="Simsun (Founder Extended)" w:hAnsi="Arial" w:cs="Arial"/>
                <w:b/>
                <w:sz w:val="20"/>
                <w:lang w:val="hr-HR"/>
              </w:rPr>
            </w:pPr>
            <w:r w:rsidRPr="007E17E1">
              <w:rPr>
                <w:rFonts w:ascii="Arial" w:eastAsia="Simsun (Founder Extended)" w:hAnsi="Arial" w:cs="Arial"/>
                <w:b/>
                <w:sz w:val="20"/>
                <w:lang w:val="hr-HR"/>
              </w:rPr>
              <w:t>Izvješće o provedenom savjetovanju sa zainteresiranom javnošću o</w:t>
            </w:r>
            <w:r>
              <w:rPr>
                <w:rFonts w:ascii="Arial" w:eastAsia="Simsun (Founder Extended)" w:hAnsi="Arial" w:cs="Arial"/>
                <w:b/>
                <w:sz w:val="20"/>
                <w:lang w:val="hr-HR"/>
              </w:rPr>
              <w:t xml:space="preserve"> </w:t>
            </w:r>
            <w:r w:rsidR="00AD5BE7">
              <w:rPr>
                <w:rFonts w:ascii="Arial" w:eastAsia="Simsun (Founder Extended)" w:hAnsi="Arial" w:cs="Arial"/>
                <w:b/>
                <w:sz w:val="20"/>
                <w:lang w:val="hr-HR"/>
              </w:rPr>
              <w:t xml:space="preserve">Nacrtu </w:t>
            </w:r>
            <w:r w:rsidR="00AC3F93">
              <w:rPr>
                <w:rFonts w:ascii="Arial" w:eastAsia="Simsun (Founder Extended)" w:hAnsi="Arial" w:cs="Arial"/>
                <w:b/>
                <w:sz w:val="20"/>
                <w:lang w:val="hr-HR"/>
              </w:rPr>
              <w:t>Statuta Općine Gundinci</w:t>
            </w:r>
          </w:p>
        </w:tc>
      </w:tr>
      <w:tr w:rsidR="00B45DE5" w:rsidRPr="00B67FCF" w14:paraId="0DA17739" w14:textId="77777777" w:rsidTr="00060191">
        <w:tc>
          <w:tcPr>
            <w:tcW w:w="2557" w:type="dxa"/>
          </w:tcPr>
          <w:p w14:paraId="0F2761DB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Stvaratelj dokumenta, tijelo koje provodi savjetovanje</w:t>
            </w:r>
          </w:p>
        </w:tc>
        <w:tc>
          <w:tcPr>
            <w:tcW w:w="6686" w:type="dxa"/>
            <w:gridSpan w:val="2"/>
          </w:tcPr>
          <w:p w14:paraId="74E1C601" w14:textId="77777777" w:rsidR="00B45DE5" w:rsidRDefault="00B45DE5" w:rsidP="00060191">
            <w:pPr>
              <w:spacing w:after="120"/>
              <w:jc w:val="both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>Općina Gundinci, Općinski načelnik</w:t>
            </w:r>
          </w:p>
          <w:p w14:paraId="1475FE17" w14:textId="77777777" w:rsidR="00B45DE5" w:rsidRPr="00B67FCF" w:rsidRDefault="00B45DE5" w:rsidP="00060191">
            <w:pPr>
              <w:spacing w:after="120"/>
              <w:jc w:val="both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>Službenik za informiranje</w:t>
            </w:r>
          </w:p>
        </w:tc>
      </w:tr>
      <w:tr w:rsidR="00B45DE5" w:rsidRPr="00B67FCF" w14:paraId="08715D96" w14:textId="77777777" w:rsidTr="00060191">
        <w:tc>
          <w:tcPr>
            <w:tcW w:w="2557" w:type="dxa"/>
          </w:tcPr>
          <w:p w14:paraId="06678866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Svrha dokumenta</w:t>
            </w:r>
          </w:p>
        </w:tc>
        <w:tc>
          <w:tcPr>
            <w:tcW w:w="6686" w:type="dxa"/>
            <w:gridSpan w:val="2"/>
          </w:tcPr>
          <w:p w14:paraId="4CE8577E" w14:textId="6481DC46" w:rsidR="00B45DE5" w:rsidRPr="00A61C39" w:rsidRDefault="00B45DE5" w:rsidP="00060191">
            <w:pPr>
              <w:spacing w:after="120"/>
              <w:jc w:val="both"/>
              <w:rPr>
                <w:rFonts w:ascii="Arial" w:eastAsia="Simsun (Founder Extended)" w:hAnsi="Arial" w:cs="Arial"/>
                <w:b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 xml:space="preserve">Izvješćivanje i predlaganje na </w:t>
            </w:r>
            <w:r w:rsidR="00AC3F93">
              <w:rPr>
                <w:rFonts w:ascii="Arial" w:eastAsia="Simsun (Founder Extended)" w:hAnsi="Arial" w:cs="Arial"/>
                <w:b/>
                <w:sz w:val="20"/>
                <w:lang w:val="hr-HR"/>
              </w:rPr>
              <w:t>Nacrt Statuta Općine Gundinci</w:t>
            </w:r>
          </w:p>
        </w:tc>
      </w:tr>
      <w:tr w:rsidR="00B45DE5" w:rsidRPr="00B67FCF" w14:paraId="7E2EB786" w14:textId="77777777" w:rsidTr="00060191">
        <w:tc>
          <w:tcPr>
            <w:tcW w:w="2557" w:type="dxa"/>
          </w:tcPr>
          <w:p w14:paraId="001FEAAF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Datum dokumenta</w:t>
            </w:r>
          </w:p>
        </w:tc>
        <w:tc>
          <w:tcPr>
            <w:tcW w:w="6686" w:type="dxa"/>
            <w:gridSpan w:val="2"/>
          </w:tcPr>
          <w:p w14:paraId="637AEEF9" w14:textId="11C95C94" w:rsidR="00B45DE5" w:rsidRPr="00B67FCF" w:rsidRDefault="00AC3F93" w:rsidP="00060191">
            <w:pPr>
              <w:spacing w:after="120"/>
              <w:jc w:val="both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>Ožujak 2021.</w:t>
            </w:r>
          </w:p>
        </w:tc>
      </w:tr>
      <w:tr w:rsidR="00B45DE5" w:rsidRPr="00B67FCF" w14:paraId="1C2E46F4" w14:textId="77777777" w:rsidTr="00060191">
        <w:tc>
          <w:tcPr>
            <w:tcW w:w="2557" w:type="dxa"/>
          </w:tcPr>
          <w:p w14:paraId="61437B93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Verzija dokumenta</w:t>
            </w:r>
          </w:p>
        </w:tc>
        <w:tc>
          <w:tcPr>
            <w:tcW w:w="6686" w:type="dxa"/>
            <w:gridSpan w:val="2"/>
          </w:tcPr>
          <w:p w14:paraId="74E8A5D1" w14:textId="77777777" w:rsidR="00B45DE5" w:rsidRPr="00B67FCF" w:rsidRDefault="00B45DE5" w:rsidP="00060191">
            <w:pPr>
              <w:spacing w:after="120"/>
              <w:jc w:val="both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>1.</w:t>
            </w:r>
          </w:p>
        </w:tc>
      </w:tr>
      <w:tr w:rsidR="00B45DE5" w:rsidRPr="00B67FCF" w14:paraId="6C7A215D" w14:textId="77777777" w:rsidTr="00060191">
        <w:tc>
          <w:tcPr>
            <w:tcW w:w="2557" w:type="dxa"/>
          </w:tcPr>
          <w:p w14:paraId="3664B437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Vrsta dokumenta</w:t>
            </w:r>
          </w:p>
        </w:tc>
        <w:tc>
          <w:tcPr>
            <w:tcW w:w="6686" w:type="dxa"/>
            <w:gridSpan w:val="2"/>
          </w:tcPr>
          <w:p w14:paraId="506276F3" w14:textId="7C3B2093" w:rsidR="00B45DE5" w:rsidRPr="00B67FCF" w:rsidRDefault="00AC3F93" w:rsidP="00060191">
            <w:pPr>
              <w:spacing w:after="120"/>
              <w:jc w:val="both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>Statut</w:t>
            </w:r>
          </w:p>
        </w:tc>
      </w:tr>
      <w:tr w:rsidR="00B45DE5" w:rsidRPr="00B67FCF" w14:paraId="44F63429" w14:textId="77777777" w:rsidTr="00060191">
        <w:tc>
          <w:tcPr>
            <w:tcW w:w="2557" w:type="dxa"/>
          </w:tcPr>
          <w:p w14:paraId="245EEBDE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Naziv nacrta zakona, drugog propisa ili akta</w:t>
            </w:r>
          </w:p>
        </w:tc>
        <w:tc>
          <w:tcPr>
            <w:tcW w:w="6686" w:type="dxa"/>
            <w:gridSpan w:val="2"/>
          </w:tcPr>
          <w:p w14:paraId="688B5985" w14:textId="323CE0B1" w:rsidR="00B45DE5" w:rsidRPr="00B67FCF" w:rsidRDefault="00AC3F93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b/>
                <w:sz w:val="20"/>
                <w:lang w:val="hr-HR"/>
              </w:rPr>
              <w:t>Statut Općine Gundinci</w:t>
            </w:r>
          </w:p>
        </w:tc>
      </w:tr>
      <w:tr w:rsidR="00B45DE5" w:rsidRPr="00B67FCF" w14:paraId="3E736F2F" w14:textId="77777777" w:rsidTr="00060191">
        <w:tc>
          <w:tcPr>
            <w:tcW w:w="2557" w:type="dxa"/>
          </w:tcPr>
          <w:p w14:paraId="343BD180" w14:textId="77777777" w:rsidR="00B45DE5" w:rsidRPr="00B67FCF" w:rsidDel="005D53AE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6686" w:type="dxa"/>
            <w:gridSpan w:val="2"/>
          </w:tcPr>
          <w:p w14:paraId="75E0F5B6" w14:textId="77777777" w:rsidR="00B45DE5" w:rsidRPr="00B67FCF" w:rsidRDefault="00B45DE5" w:rsidP="00060191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523F3BA1" w14:textId="77777777" w:rsidR="00B45DE5" w:rsidRPr="00B67FCF" w:rsidRDefault="00B45DE5" w:rsidP="00060191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5EDF7AB6" w14:textId="77777777" w:rsidR="00B45DE5" w:rsidRPr="00B67FCF" w:rsidRDefault="00B45DE5" w:rsidP="00060191">
            <w:pPr>
              <w:rPr>
                <w:rFonts w:ascii="Arial" w:hAnsi="Arial" w:cs="Arial"/>
                <w:sz w:val="20"/>
                <w:lang w:val="hr-HR"/>
              </w:rPr>
            </w:pPr>
            <w:r w:rsidRPr="00B67FCF">
              <w:rPr>
                <w:rFonts w:ascii="Arial" w:hAnsi="Arial" w:cs="Arial"/>
                <w:sz w:val="20"/>
                <w:lang w:val="hr-HR"/>
              </w:rPr>
              <w:t>-</w:t>
            </w:r>
          </w:p>
        </w:tc>
      </w:tr>
      <w:tr w:rsidR="00B45DE5" w:rsidRPr="00B67FCF" w14:paraId="7B1B738C" w14:textId="77777777" w:rsidTr="00060191">
        <w:trPr>
          <w:trHeight w:val="525"/>
        </w:trPr>
        <w:tc>
          <w:tcPr>
            <w:tcW w:w="2557" w:type="dxa"/>
            <w:vMerge w:val="restart"/>
          </w:tcPr>
          <w:p w14:paraId="6D7D3A75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Je li nacrt bio objavljen na internetskim stranicama ili na drugi odgovarajući način? </w:t>
            </w:r>
          </w:p>
          <w:p w14:paraId="78389948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Ako jest, kada je nacrt objavljen, na kojoj internetskoj stranici i koliko je vremena ostavljeno za savjetovanje?</w:t>
            </w:r>
          </w:p>
          <w:p w14:paraId="2E5D45E2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  <w:p w14:paraId="4B4ECA24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Ako nije, zašto?</w:t>
            </w:r>
          </w:p>
        </w:tc>
        <w:tc>
          <w:tcPr>
            <w:tcW w:w="4329" w:type="dxa"/>
          </w:tcPr>
          <w:p w14:paraId="28AD9528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</w:tc>
        <w:tc>
          <w:tcPr>
            <w:tcW w:w="2357" w:type="dxa"/>
          </w:tcPr>
          <w:p w14:paraId="263FDD59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</w:tc>
      </w:tr>
      <w:tr w:rsidR="00B45DE5" w:rsidRPr="00B67FCF" w14:paraId="580628F5" w14:textId="77777777" w:rsidTr="00060191">
        <w:trPr>
          <w:trHeight w:val="522"/>
        </w:trPr>
        <w:tc>
          <w:tcPr>
            <w:tcW w:w="2557" w:type="dxa"/>
            <w:vMerge/>
          </w:tcPr>
          <w:p w14:paraId="672CC85B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</w:tc>
        <w:tc>
          <w:tcPr>
            <w:tcW w:w="4329" w:type="dxa"/>
          </w:tcPr>
          <w:p w14:paraId="3C0F26B2" w14:textId="6484B726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</w:tc>
        <w:tc>
          <w:tcPr>
            <w:tcW w:w="2357" w:type="dxa"/>
          </w:tcPr>
          <w:p w14:paraId="2C4C5A20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Internetska stranica </w:t>
            </w:r>
            <w:r>
              <w:rPr>
                <w:rFonts w:ascii="Arial" w:eastAsia="Simsun (Founder Extended)" w:hAnsi="Arial" w:cs="Arial"/>
                <w:sz w:val="20"/>
                <w:lang w:val="hr-HR" w:eastAsia="zh-CN"/>
              </w:rPr>
              <w:t>Općine Gundinci</w:t>
            </w:r>
          </w:p>
          <w:p w14:paraId="082A40D7" w14:textId="0DE685B9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Internetsko savjetovanje sa zainteresiranom javnošću trajalo je od </w:t>
            </w:r>
            <w:r w:rsidR="00AD5BE7">
              <w:rPr>
                <w:rFonts w:ascii="Arial" w:eastAsia="Simsun (Founder Extended)" w:hAnsi="Arial" w:cs="Arial"/>
                <w:sz w:val="20"/>
                <w:lang w:val="hr-HR" w:eastAsia="zh-CN"/>
              </w:rPr>
              <w:t>26.07.2024.</w:t>
            </w: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 do</w:t>
            </w:r>
            <w:r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 </w:t>
            </w:r>
            <w:r w:rsidR="00AD5BE7">
              <w:rPr>
                <w:rFonts w:ascii="Arial" w:eastAsia="Simsun (Founder Extended)" w:hAnsi="Arial" w:cs="Arial"/>
                <w:sz w:val="20"/>
                <w:lang w:val="hr-HR" w:eastAsia="zh-CN"/>
              </w:rPr>
              <w:t>26.08.2024.</w:t>
            </w: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 godine</w:t>
            </w:r>
          </w:p>
        </w:tc>
      </w:tr>
      <w:tr w:rsidR="00B45DE5" w:rsidRPr="00B67FCF" w14:paraId="460F242B" w14:textId="77777777" w:rsidTr="00060191">
        <w:trPr>
          <w:trHeight w:val="522"/>
        </w:trPr>
        <w:tc>
          <w:tcPr>
            <w:tcW w:w="2557" w:type="dxa"/>
            <w:vMerge/>
          </w:tcPr>
          <w:p w14:paraId="7F5E2953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</w:tc>
        <w:tc>
          <w:tcPr>
            <w:tcW w:w="4329" w:type="dxa"/>
          </w:tcPr>
          <w:p w14:paraId="5A644BB0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-</w:t>
            </w:r>
          </w:p>
        </w:tc>
        <w:tc>
          <w:tcPr>
            <w:tcW w:w="2357" w:type="dxa"/>
          </w:tcPr>
          <w:p w14:paraId="54B88690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-</w:t>
            </w:r>
          </w:p>
        </w:tc>
      </w:tr>
      <w:tr w:rsidR="00B45DE5" w:rsidRPr="00B67FCF" w14:paraId="6B81C60E" w14:textId="77777777" w:rsidTr="00060191">
        <w:trPr>
          <w:trHeight w:val="522"/>
        </w:trPr>
        <w:tc>
          <w:tcPr>
            <w:tcW w:w="2557" w:type="dxa"/>
            <w:vMerge/>
          </w:tcPr>
          <w:p w14:paraId="4DEB6800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</w:tc>
        <w:tc>
          <w:tcPr>
            <w:tcW w:w="6686" w:type="dxa"/>
            <w:gridSpan w:val="2"/>
          </w:tcPr>
          <w:p w14:paraId="5B01B4CB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-</w:t>
            </w:r>
          </w:p>
        </w:tc>
      </w:tr>
      <w:tr w:rsidR="00B45DE5" w:rsidRPr="00B67FCF" w14:paraId="638E77C3" w14:textId="77777777" w:rsidTr="00060191">
        <w:tc>
          <w:tcPr>
            <w:tcW w:w="2557" w:type="dxa"/>
          </w:tcPr>
          <w:p w14:paraId="6C980005" w14:textId="77777777" w:rsidR="00B45DE5" w:rsidRPr="00B67FCF" w:rsidRDefault="00B45DE5" w:rsidP="00060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hr-HR"/>
              </w:rPr>
            </w:pPr>
            <w:r w:rsidRPr="00B67FCF">
              <w:rPr>
                <w:rFonts w:ascii="Arial" w:hAnsi="Arial" w:cs="Arial"/>
                <w:sz w:val="20"/>
                <w:lang w:val="hr-HR"/>
              </w:rPr>
              <w:t>Primjedbe koje su prihvaćene</w:t>
            </w:r>
          </w:p>
          <w:p w14:paraId="1E45A040" w14:textId="77777777" w:rsidR="00B45DE5" w:rsidRPr="00B67FCF" w:rsidRDefault="00B45DE5" w:rsidP="00060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hr-HR"/>
              </w:rPr>
            </w:pPr>
            <w:r w:rsidRPr="00B67FCF">
              <w:rPr>
                <w:rFonts w:ascii="Arial" w:hAnsi="Arial" w:cs="Arial"/>
                <w:sz w:val="20"/>
                <w:lang w:val="hr-HR"/>
              </w:rPr>
              <w:t>Primjedbe koje nisu prihvaćene i obrazloženje razloga</w:t>
            </w: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  <w:r w:rsidRPr="00B67FCF">
              <w:rPr>
                <w:rFonts w:ascii="Arial" w:hAnsi="Arial" w:cs="Arial"/>
                <w:sz w:val="20"/>
                <w:lang w:val="hr-HR"/>
              </w:rPr>
              <w:t>za neprihvaćanje</w:t>
            </w:r>
          </w:p>
        </w:tc>
        <w:tc>
          <w:tcPr>
            <w:tcW w:w="6686" w:type="dxa"/>
            <w:gridSpan w:val="2"/>
          </w:tcPr>
          <w:p w14:paraId="70218865" w14:textId="77777777" w:rsidR="00B45DE5" w:rsidRDefault="00B45DE5" w:rsidP="00060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  <w:p w14:paraId="517A8007" w14:textId="77777777" w:rsidR="00B45DE5" w:rsidRPr="00B67FCF" w:rsidRDefault="00B45DE5" w:rsidP="00060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Nije bilo primjedbi</w:t>
            </w:r>
          </w:p>
        </w:tc>
      </w:tr>
      <w:tr w:rsidR="00B45DE5" w:rsidRPr="00B67FCF" w14:paraId="7FE07AA1" w14:textId="77777777" w:rsidTr="00060191">
        <w:tc>
          <w:tcPr>
            <w:tcW w:w="2557" w:type="dxa"/>
          </w:tcPr>
          <w:p w14:paraId="6B957144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Troškovi provedenog savjetovanja</w:t>
            </w:r>
          </w:p>
        </w:tc>
        <w:tc>
          <w:tcPr>
            <w:tcW w:w="6686" w:type="dxa"/>
            <w:gridSpan w:val="2"/>
          </w:tcPr>
          <w:p w14:paraId="5F274074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Provedba javnog savjetovanja nije iziskivala dodatne financijske troškove</w:t>
            </w:r>
          </w:p>
        </w:tc>
      </w:tr>
    </w:tbl>
    <w:p w14:paraId="61CD602E" w14:textId="77777777" w:rsidR="00B45DE5" w:rsidRPr="00402EF2" w:rsidRDefault="00B45DE5" w:rsidP="00B45DE5">
      <w:pPr>
        <w:rPr>
          <w:rFonts w:ascii="Arial" w:hAnsi="Arial" w:cs="Arial"/>
          <w:i/>
          <w:sz w:val="22"/>
          <w:lang w:val="hr-HR"/>
        </w:rPr>
      </w:pPr>
    </w:p>
    <w:p w14:paraId="1EEFC1EB" w14:textId="77777777" w:rsidR="00B45DE5" w:rsidRDefault="00B45DE5" w:rsidP="00B45DE5"/>
    <w:p w14:paraId="6E65FB44" w14:textId="77777777" w:rsidR="00604130" w:rsidRDefault="00604130"/>
    <w:sectPr w:rsidR="00604130" w:rsidSect="00B45DE5">
      <w:pgSz w:w="11907" w:h="16840" w:code="9"/>
      <w:pgMar w:top="993" w:right="1440" w:bottom="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altName w:val="SimSun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E5"/>
    <w:rsid w:val="00133EA7"/>
    <w:rsid w:val="00147C35"/>
    <w:rsid w:val="002B6555"/>
    <w:rsid w:val="00604130"/>
    <w:rsid w:val="006F60B2"/>
    <w:rsid w:val="00721B2D"/>
    <w:rsid w:val="008B157D"/>
    <w:rsid w:val="00913B9B"/>
    <w:rsid w:val="00915EFD"/>
    <w:rsid w:val="00965B29"/>
    <w:rsid w:val="00A17D88"/>
    <w:rsid w:val="00AC09AF"/>
    <w:rsid w:val="00AC3F93"/>
    <w:rsid w:val="00AD5BE7"/>
    <w:rsid w:val="00B45DE5"/>
    <w:rsid w:val="00D1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63C6"/>
  <w15:chartTrackingRefBased/>
  <w15:docId w15:val="{5E806AFE-3C9D-448F-BB6B-3056BFD2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45D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5D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5D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5D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5D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5D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5D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5D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5D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5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5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5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5D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5DE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5D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5D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5D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5D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5D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45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5D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45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5D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45D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5D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45DE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5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5DE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5DE5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B45DE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B45DE5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2</cp:revision>
  <cp:lastPrinted>2025-08-19T12:30:00Z</cp:lastPrinted>
  <dcterms:created xsi:type="dcterms:W3CDTF">2026-06-19T09:54:00Z</dcterms:created>
  <dcterms:modified xsi:type="dcterms:W3CDTF">2026-06-19T09:54:00Z</dcterms:modified>
</cp:coreProperties>
</file>