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B4A4" w14:textId="77777777" w:rsidR="00244D64" w:rsidRDefault="00244D64" w:rsidP="00244D64">
      <w:pPr>
        <w:pStyle w:val="Standard"/>
        <w:jc w:val="both"/>
        <w:rPr>
          <w:rFonts w:eastAsia="Times New Roman" w:cs="Times New Roman"/>
        </w:rPr>
      </w:pPr>
    </w:p>
    <w:p w14:paraId="33B4D564" w14:textId="77777777" w:rsidR="00244D64" w:rsidRDefault="00244D64" w:rsidP="00244D64">
      <w:pPr>
        <w:pStyle w:val="Standard"/>
        <w:jc w:val="both"/>
        <w:rPr>
          <w:rFonts w:eastAsia="Times New Roman" w:cs="Times New Roman"/>
        </w:rPr>
      </w:pPr>
    </w:p>
    <w:p w14:paraId="3B6B20B0" w14:textId="77777777" w:rsidR="00244D64" w:rsidRDefault="00244D64" w:rsidP="00244D64">
      <w:pPr>
        <w:pStyle w:val="Standard"/>
        <w:jc w:val="both"/>
        <w:rPr>
          <w:rFonts w:eastAsia="Times New Roman" w:cs="Times New Roman"/>
        </w:rPr>
      </w:pPr>
    </w:p>
    <w:p w14:paraId="17D1E518" w14:textId="20E9C3B1" w:rsidR="00244D64" w:rsidRDefault="00244D64" w:rsidP="00244D64">
      <w:pPr>
        <w:pStyle w:val="Standard"/>
        <w:jc w:val="both"/>
      </w:pPr>
      <w:r>
        <w:rPr>
          <w:rFonts w:eastAsia="Times New Roman" w:cs="Times New Roman"/>
        </w:rPr>
        <w:t>Na t</w:t>
      </w:r>
      <w:r>
        <w:t>emelju članka 28. Statuta općine Gundinci („Službeni vjesnik Brodsko-posavske županije“ br. 14/21),</w:t>
      </w:r>
      <w:r>
        <w:rPr>
          <w:rFonts w:cs="Times New Roman"/>
        </w:rPr>
        <w:t xml:space="preserve"> Općinsko vijeće općine Gundinci na </w:t>
      </w:r>
      <w:r w:rsidR="00011AD3">
        <w:rPr>
          <w:rFonts w:cs="Times New Roman"/>
        </w:rPr>
        <w:t>7.</w:t>
      </w:r>
      <w:r>
        <w:rPr>
          <w:rFonts w:cs="Times New Roman"/>
        </w:rPr>
        <w:t xml:space="preserve"> sjednici održanoj dana </w:t>
      </w:r>
      <w:r w:rsidR="00011AD3">
        <w:rPr>
          <w:rFonts w:cs="Times New Roman"/>
        </w:rPr>
        <w:t>30.</w:t>
      </w:r>
      <w:r>
        <w:rPr>
          <w:rFonts w:cs="Times New Roman"/>
        </w:rPr>
        <w:t xml:space="preserve"> ožujka 2026. godine, donosi:</w:t>
      </w:r>
    </w:p>
    <w:p w14:paraId="6A4E856F" w14:textId="77777777" w:rsidR="00244D64" w:rsidRPr="00B13FE2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61EA9C" w14:textId="77777777" w:rsidR="00244D64" w:rsidRPr="00B13FE2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72431C" w14:textId="1C3E00F3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8533E2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FE2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UVJETIMA I NAČINU KORIŠTENJA DRUŠTVENOG DOMA</w:t>
      </w:r>
    </w:p>
    <w:p w14:paraId="47242D1C" w14:textId="06DBF717" w:rsidR="00244D64" w:rsidRPr="00B13FE2" w:rsidRDefault="00244D64" w:rsidP="00244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OPĆINI GUNDINCI </w:t>
      </w:r>
    </w:p>
    <w:p w14:paraId="51E35400" w14:textId="77777777" w:rsidR="00244D64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1A731F" w14:textId="77777777" w:rsidR="00244D64" w:rsidRDefault="00244D64" w:rsidP="00244D6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ODREDBE</w:t>
      </w:r>
    </w:p>
    <w:p w14:paraId="26BF2E0D" w14:textId="77777777" w:rsidR="00244D64" w:rsidRPr="00B13FE2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566EA2" w14:textId="77777777" w:rsidR="00244D64" w:rsidRPr="00EA41C9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1C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1DF0264" w14:textId="47AB1916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se uređuju  uvjeti i način korištenja društvenog doma na području Općine Gundinci (u daljnjem tekstu: Odluka), te opreme i uređaja koji se nalaze u sklopu društvenom doma. </w:t>
      </w:r>
    </w:p>
    <w:p w14:paraId="636B5905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42F27B" w14:textId="77777777" w:rsidR="00244D64" w:rsidRPr="00891165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6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B5D251D" w14:textId="00FDC6FC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Društveni dom vlasništvo je </w:t>
      </w:r>
      <w:r w:rsidRPr="00B13FE2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Gundinci</w:t>
      </w:r>
      <w:r w:rsidRPr="00B13FE2">
        <w:rPr>
          <w:rFonts w:ascii="Times New Roman" w:hAnsi="Times New Roman" w:cs="Times New Roman"/>
          <w:sz w:val="24"/>
          <w:szCs w:val="24"/>
        </w:rPr>
        <w:t xml:space="preserve">, a davat će se na korištenje u svrhu zadovoljavanja kulturnih i ostalih društvenih potreba </w:t>
      </w:r>
      <w:r>
        <w:rPr>
          <w:rFonts w:ascii="Times New Roman" w:hAnsi="Times New Roman" w:cs="Times New Roman"/>
          <w:sz w:val="24"/>
          <w:szCs w:val="24"/>
        </w:rPr>
        <w:t>stanovnika</w:t>
      </w:r>
      <w:r w:rsidRPr="00B13FE2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>Gundinci</w:t>
      </w:r>
      <w:r w:rsidRPr="00B13FE2">
        <w:rPr>
          <w:rFonts w:ascii="Times New Roman" w:hAnsi="Times New Roman" w:cs="Times New Roman"/>
          <w:sz w:val="24"/>
          <w:szCs w:val="24"/>
        </w:rPr>
        <w:t xml:space="preserve"> i ostalih korisnika (predstave i manifestacije, tribine, predavanja, prezentacije, koncerti, zabave, proslave, svadbe, karmine i ostalo) sukladno uvjetima i načinima korištenja iz </w:t>
      </w:r>
      <w:r>
        <w:rPr>
          <w:rFonts w:ascii="Times New Roman" w:hAnsi="Times New Roman" w:cs="Times New Roman"/>
          <w:sz w:val="24"/>
          <w:szCs w:val="24"/>
        </w:rPr>
        <w:t>Odluke.</w:t>
      </w:r>
    </w:p>
    <w:p w14:paraId="2F658781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C1BA7" w14:textId="77777777" w:rsidR="00244D64" w:rsidRPr="001F4628" w:rsidRDefault="00244D64" w:rsidP="00244D6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628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1C8DD3ED" w14:textId="22C765ED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Tekuće troškove održavanja (struja, voda, grijanje, i sl.) za društveni dom snosi Općina Gundinci.</w:t>
      </w:r>
    </w:p>
    <w:p w14:paraId="0807E10D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14:paraId="31515ACF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157BB0" w14:textId="569DE74D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 UVJETI I NAČ</w:t>
      </w:r>
      <w:r>
        <w:rPr>
          <w:rFonts w:ascii="Times New Roman" w:hAnsi="Times New Roman"/>
          <w:sz w:val="24"/>
          <w:szCs w:val="24"/>
          <w:lang w:val="es-ES_tradnl"/>
        </w:rPr>
        <w:t xml:space="preserve">IN DAVANJA </w:t>
      </w:r>
      <w:r>
        <w:rPr>
          <w:rFonts w:ascii="Times New Roman" w:hAnsi="Times New Roman"/>
          <w:sz w:val="24"/>
          <w:szCs w:val="24"/>
        </w:rPr>
        <w:t>DRUŠTVENOG DOMA</w:t>
      </w:r>
      <w:r>
        <w:rPr>
          <w:rFonts w:ascii="Times New Roman" w:hAnsi="Times New Roman"/>
          <w:sz w:val="24"/>
          <w:szCs w:val="24"/>
          <w:lang w:val="de-DE"/>
        </w:rPr>
        <w:t xml:space="preserve"> NA KORIS</w:t>
      </w:r>
      <w:r>
        <w:rPr>
          <w:rFonts w:ascii="Times New Roman" w:hAnsi="Times New Roman"/>
          <w:sz w:val="24"/>
          <w:szCs w:val="24"/>
        </w:rPr>
        <w:t>̌TENJE</w:t>
      </w:r>
    </w:p>
    <w:p w14:paraId="6836C329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E9ECE4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19703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6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91165">
        <w:rPr>
          <w:rFonts w:ascii="Times New Roman" w:hAnsi="Times New Roman" w:cs="Times New Roman"/>
          <w:b/>
          <w:sz w:val="24"/>
          <w:szCs w:val="24"/>
        </w:rPr>
        <w:t>.</w:t>
      </w:r>
    </w:p>
    <w:p w14:paraId="7D7AF9B2" w14:textId="77777777" w:rsidR="00244D64" w:rsidRDefault="00244D64" w:rsidP="00244D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Općina Gundinci može dati na povremeno, odnosno privremeno korištenje prostor društvenog</w:t>
      </w:r>
      <w:r>
        <w:rPr>
          <w:rFonts w:ascii="Times New Roman" w:hAnsi="Times New Roman"/>
          <w:sz w:val="24"/>
          <w:szCs w:val="24"/>
          <w:lang w:val="it-IT"/>
        </w:rPr>
        <w:t xml:space="preserve"> doma</w:t>
      </w:r>
      <w:r>
        <w:rPr>
          <w:rFonts w:ascii="Times New Roman" w:hAnsi="Times New Roman"/>
          <w:sz w:val="24"/>
          <w:szCs w:val="24"/>
        </w:rPr>
        <w:t xml:space="preserve"> na području Općine Gundinci.</w:t>
      </w:r>
    </w:p>
    <w:p w14:paraId="71CA16ED" w14:textId="77777777" w:rsidR="00244D64" w:rsidRDefault="00244D64" w:rsidP="00244D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DE6646" w14:textId="77777777" w:rsidR="00244D64" w:rsidRPr="001F4628" w:rsidRDefault="00244D64" w:rsidP="00244D64">
      <w:pPr>
        <w:pStyle w:val="Tijel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628">
        <w:rPr>
          <w:rFonts w:ascii="Times New Roman" w:hAnsi="Times New Roman"/>
          <w:b/>
          <w:bCs/>
          <w:sz w:val="24"/>
          <w:szCs w:val="24"/>
        </w:rPr>
        <w:t>Članak 5.</w:t>
      </w:r>
    </w:p>
    <w:p w14:paraId="1F068617" w14:textId="31361F2C" w:rsidR="00244D64" w:rsidRDefault="00244D64" w:rsidP="00244D64">
      <w:pPr>
        <w:pStyle w:val="Tijel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iz članka 1. ove Odluke može se dati na korištenje fizičkim i pravnim osobama bez naknade ili uz naknadu, a iznos naknade za povremeno, odnosno privremeno korištenje utvrđen je ovom Odlukom.</w:t>
      </w:r>
    </w:p>
    <w:p w14:paraId="5852E12B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50D07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se uplaćuje na ž</w:t>
      </w:r>
      <w:r>
        <w:rPr>
          <w:rFonts w:ascii="Times New Roman" w:hAnsi="Times New Roman"/>
          <w:sz w:val="24"/>
          <w:szCs w:val="24"/>
          <w:lang w:val="it-IT"/>
        </w:rPr>
        <w:t>iro rac</w:t>
      </w:r>
      <w:r>
        <w:rPr>
          <w:rFonts w:ascii="Times New Roman" w:hAnsi="Times New Roman"/>
          <w:sz w:val="24"/>
          <w:szCs w:val="24"/>
        </w:rPr>
        <w:t>̌</w:t>
      </w:r>
      <w:r>
        <w:rPr>
          <w:rFonts w:ascii="Times New Roman" w:hAnsi="Times New Roman"/>
          <w:sz w:val="24"/>
          <w:szCs w:val="24"/>
          <w:lang w:val="nl-NL"/>
        </w:rPr>
        <w:t>un Opc</w:t>
      </w:r>
      <w:r>
        <w:rPr>
          <w:rFonts w:ascii="Times New Roman" w:hAnsi="Times New Roman"/>
          <w:sz w:val="24"/>
          <w:szCs w:val="24"/>
        </w:rPr>
        <w:t>́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</w:rPr>
        <w:t>Gundinci.</w:t>
      </w:r>
    </w:p>
    <w:p w14:paraId="3721C0A7" w14:textId="33B63A11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 iz članka 1. ove Odluke ne može se dati na korištenje fizičkim ili pravnim osobama u privatne svrhe ukoliko je korištenje navedenih prostora potrebno radi ostvarenja programa od interesa za Općinu Gundinci.</w:t>
      </w:r>
    </w:p>
    <w:p w14:paraId="24E88AEE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69226" w14:textId="77777777" w:rsidR="00244D64" w:rsidRDefault="00244D64" w:rsidP="00244D64">
      <w:pPr>
        <w:pStyle w:val="Tijel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C0F064" w14:textId="77777777" w:rsidR="00244D64" w:rsidRDefault="00244D64" w:rsidP="00244D64">
      <w:pPr>
        <w:pStyle w:val="Tijel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3F0CB5" w14:textId="77777777" w:rsidR="00244D64" w:rsidRDefault="00244D64" w:rsidP="00244D64">
      <w:pPr>
        <w:pStyle w:val="Tijel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C16C6F" w14:textId="77777777" w:rsidR="00244D64" w:rsidRDefault="00244D64" w:rsidP="00244D64">
      <w:pPr>
        <w:pStyle w:val="Tijel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69B3BD" w14:textId="77777777" w:rsidR="00244D64" w:rsidRDefault="00244D64" w:rsidP="00244D64">
      <w:pPr>
        <w:pStyle w:val="Tijel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215C8F" w14:textId="77777777" w:rsidR="00244D64" w:rsidRPr="00917A75" w:rsidRDefault="00244D64" w:rsidP="00244D64">
      <w:pPr>
        <w:pStyle w:val="Tijel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A75">
        <w:rPr>
          <w:rFonts w:ascii="Times New Roman" w:hAnsi="Times New Roman"/>
          <w:b/>
          <w:bCs/>
          <w:sz w:val="24"/>
          <w:szCs w:val="24"/>
        </w:rPr>
        <w:lastRenderedPageBreak/>
        <w:t>Članak 6.</w:t>
      </w:r>
    </w:p>
    <w:p w14:paraId="05E8C061" w14:textId="77777777" w:rsidR="00244D64" w:rsidRDefault="00244D64" w:rsidP="00244D64">
      <w:pPr>
        <w:pStyle w:val="Tijel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290854" w14:textId="00533F7B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naknade iz članka 5. ove Odluke društveni dom na području Općine Gundinci može se dati na korištenje za:</w:t>
      </w:r>
    </w:p>
    <w:p w14:paraId="3A31561C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rad Općinskog vijeća i njegovih radnih tijela te za rad općinskog načelnika</w:t>
      </w:r>
    </w:p>
    <w:p w14:paraId="11C1309D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rad udruga s područja naselja na području Općine Gundinci</w:t>
      </w:r>
    </w:p>
    <w:p w14:paraId="3B72B29B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potrebe humanitarnih, socijalnih, kulturnih i sportskih te drugih pravnih osoba,</w:t>
      </w:r>
    </w:p>
    <w:p w14:paraId="3A3AA74C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književne, kazališne i glazbene priredbe ukoliko se organiziraju bez naplaćivanja ulaznica</w:t>
      </w:r>
    </w:p>
    <w:p w14:paraId="7730D0EB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drugi programi od posebnog interesa za Općinu Gundinci</w:t>
      </w:r>
    </w:p>
    <w:p w14:paraId="26CBBE0F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47147F" w14:textId="77777777" w:rsidR="00244D64" w:rsidRDefault="00244D64" w:rsidP="00244D64">
      <w:pPr>
        <w:pStyle w:val="Tije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oslobođenju plaćanja naknade odlučuje općinski</w:t>
      </w:r>
      <w:r>
        <w:rPr>
          <w:rFonts w:ascii="Times New Roman" w:hAnsi="Times New Roman"/>
          <w:sz w:val="24"/>
          <w:szCs w:val="24"/>
          <w:lang w:val="de-DE"/>
        </w:rPr>
        <w:t xml:space="preserve"> nac</w:t>
      </w:r>
      <w:r>
        <w:rPr>
          <w:rFonts w:ascii="Times New Roman" w:hAnsi="Times New Roman"/>
          <w:sz w:val="24"/>
          <w:szCs w:val="24"/>
        </w:rPr>
        <w:t>̌elnik Opć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</w:rPr>
        <w:t>Gundinci ukoliko ocjeni da je program od posebnog interesa za Općinu Gundinci.</w:t>
      </w:r>
    </w:p>
    <w:p w14:paraId="4EEA3E2D" w14:textId="77777777" w:rsidR="00244D64" w:rsidRDefault="00244D64" w:rsidP="00244D64">
      <w:pPr>
        <w:pStyle w:val="Tijelo"/>
        <w:rPr>
          <w:rFonts w:ascii="Times New Roman" w:hAnsi="Times New Roman"/>
          <w:sz w:val="24"/>
          <w:szCs w:val="24"/>
        </w:rPr>
      </w:pPr>
    </w:p>
    <w:p w14:paraId="0B602FE0" w14:textId="77777777" w:rsidR="00244D64" w:rsidRDefault="00244D64" w:rsidP="00244D64">
      <w:pPr>
        <w:pStyle w:val="Tijel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194A98" w14:textId="77777777" w:rsidR="00244D64" w:rsidRPr="00917A75" w:rsidRDefault="00244D64" w:rsidP="00244D64">
      <w:pPr>
        <w:pStyle w:val="Tijel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7A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7. </w:t>
      </w:r>
    </w:p>
    <w:p w14:paraId="594F4EC2" w14:textId="4A5AAA19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iz članka 5. ove Odluke za korištenje dvorane društvenog doma na području Općine Gundinci iznosi:</w:t>
      </w:r>
    </w:p>
    <w:p w14:paraId="528D4264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38CEF9" w14:textId="135DE172" w:rsidR="00244D64" w:rsidRPr="004E2CB0" w:rsidRDefault="00244D64" w:rsidP="00244D6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CB0">
        <w:rPr>
          <w:rFonts w:ascii="Times New Roman" w:hAnsi="Times New Roman" w:cs="Times New Roman"/>
          <w:sz w:val="24"/>
          <w:szCs w:val="24"/>
        </w:rPr>
        <w:t>Svadbe</w:t>
      </w:r>
      <w:r>
        <w:rPr>
          <w:rFonts w:ascii="Times New Roman" w:hAnsi="Times New Roman" w:cs="Times New Roman"/>
          <w:sz w:val="24"/>
          <w:szCs w:val="24"/>
        </w:rPr>
        <w:t>, djevojačke i momačke večere, zaruke</w:t>
      </w:r>
      <w:r w:rsidRPr="004E2CB0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 xml:space="preserve">5,00 eura po osobi, </w:t>
      </w:r>
    </w:p>
    <w:p w14:paraId="46CE1F63" w14:textId="6200382C" w:rsidR="00244D64" w:rsidRDefault="00244D64" w:rsidP="00244D6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CB0">
        <w:rPr>
          <w:rFonts w:ascii="Times New Roman" w:hAnsi="Times New Roman" w:cs="Times New Roman"/>
          <w:sz w:val="24"/>
          <w:szCs w:val="24"/>
        </w:rPr>
        <w:t xml:space="preserve">krstitke, krizme, obljetnice, karmine, prezentacije, predavanje i ostale manifestacije u     iznosu od </w:t>
      </w:r>
      <w:r>
        <w:rPr>
          <w:rFonts w:ascii="Times New Roman" w:hAnsi="Times New Roman" w:cs="Times New Roman"/>
          <w:sz w:val="24"/>
          <w:szCs w:val="24"/>
        </w:rPr>
        <w:t>200 eura</w:t>
      </w:r>
    </w:p>
    <w:p w14:paraId="6C96E145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CF8C4" w14:textId="77777777" w:rsidR="00244D64" w:rsidRPr="00310425" w:rsidRDefault="00244D64" w:rsidP="00244D6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425">
        <w:rPr>
          <w:rFonts w:ascii="Times New Roman" w:hAnsi="Times New Roman" w:cs="Times New Roman"/>
          <w:b/>
          <w:bCs/>
          <w:sz w:val="24"/>
          <w:szCs w:val="24"/>
        </w:rPr>
        <w:t xml:space="preserve">Članak 8. </w:t>
      </w:r>
    </w:p>
    <w:p w14:paraId="6AF07C33" w14:textId="77777777" w:rsidR="00244D64" w:rsidRPr="004E2CB0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D99A41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Prostor društvenog doma na području Općine Gundinci korisnici mogu koristiti temeljem pisanog zahtjeva Jedinstvenom upravnom odjelu najmanje osam dana prije korištenja prostora. </w:t>
      </w:r>
    </w:p>
    <w:p w14:paraId="04FF6E7B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E275E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korištenje prostora iz stavka 1. ovog članka podnosi se na propisanom obrascu kojeg korisnici mogu preuzeti u Jedinstvenom upravnom odjelu ili na službenim internetskim stranicama.</w:t>
      </w:r>
    </w:p>
    <w:p w14:paraId="29793451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</w:p>
    <w:p w14:paraId="29D8C1DF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može podnijeti punoljetna osoba a u zahtjevu je potrebno navesti:</w:t>
      </w:r>
    </w:p>
    <w:p w14:paraId="7B92558F" w14:textId="77777777" w:rsidR="00244D64" w:rsidRDefault="00244D64" w:rsidP="00244D64">
      <w:pPr>
        <w:pStyle w:val="Tijel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podatke o podnositelju zahtjeva</w:t>
      </w:r>
    </w:p>
    <w:p w14:paraId="37E94F14" w14:textId="77777777" w:rsidR="00244D64" w:rsidRDefault="00244D64" w:rsidP="00244D64">
      <w:pPr>
        <w:pStyle w:val="Tijel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vremensko razdoblje i dužinu trajanja korištenja prostora (broj sati, dana),</w:t>
      </w:r>
    </w:p>
    <w:p w14:paraId="0C8B7D1F" w14:textId="77777777" w:rsidR="00244D64" w:rsidRDefault="00244D64" w:rsidP="00244D64">
      <w:pPr>
        <w:pStyle w:val="Tijel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vrstu djelatnosti koja se želi obavljati u prostoru.</w:t>
      </w:r>
    </w:p>
    <w:p w14:paraId="5E4BD358" w14:textId="77777777" w:rsidR="00244D64" w:rsidRDefault="00244D64" w:rsidP="00244D64">
      <w:pPr>
        <w:pStyle w:val="Tij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u</w:t>
      </w:r>
      <w:r>
        <w:rPr>
          <w:rFonts w:ascii="Times New Roman" w:hAnsi="Times New Roman"/>
          <w:sz w:val="24"/>
          <w:szCs w:val="24"/>
        </w:rPr>
        <w:t>z zahtjev je potrebno priložiti presliku osobne iskaznice.</w:t>
      </w:r>
    </w:p>
    <w:p w14:paraId="1DF7C2F1" w14:textId="77777777" w:rsidR="00244D64" w:rsidRDefault="00244D64" w:rsidP="00244D64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E6793" w14:textId="01AFFA6A" w:rsidR="00244D64" w:rsidRDefault="00244D64" w:rsidP="00244D64">
      <w:pPr>
        <w:pStyle w:val="Tijel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Udruge s područja Opć</w:t>
      </w:r>
      <w:r>
        <w:rPr>
          <w:rFonts w:ascii="Times New Roman" w:hAnsi="Times New Roman"/>
          <w:sz w:val="24"/>
          <w:szCs w:val="24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</w:rPr>
        <w:t>Gundinci mogu Jedinstvenom upravnom odjelu Općine podnijeti godišnji zahtjev za korištenje prostora iz članka 1. ove Odluke, a u svrhu održavanja redovnih djelatnosti i manifestacija kroz godinu.</w:t>
      </w:r>
    </w:p>
    <w:p w14:paraId="6ED84BF0" w14:textId="77777777" w:rsidR="00244D64" w:rsidRDefault="00244D64" w:rsidP="00244D64">
      <w:pPr>
        <w:pStyle w:val="Tijelo"/>
        <w:jc w:val="both"/>
        <w:rPr>
          <w:rFonts w:ascii="Times New Roman" w:hAnsi="Times New Roman"/>
          <w:sz w:val="24"/>
          <w:szCs w:val="24"/>
        </w:rPr>
      </w:pPr>
    </w:p>
    <w:p w14:paraId="7AE638B6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1A8823" w14:textId="77777777" w:rsidR="00244D64" w:rsidRPr="00891165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6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91165">
        <w:rPr>
          <w:rFonts w:ascii="Times New Roman" w:hAnsi="Times New Roman" w:cs="Times New Roman"/>
          <w:b/>
          <w:sz w:val="24"/>
          <w:szCs w:val="24"/>
        </w:rPr>
        <w:t>.</w:t>
      </w:r>
    </w:p>
    <w:p w14:paraId="2DE5A7D1" w14:textId="2E465EDA" w:rsidR="00244D64" w:rsidRPr="00B34D63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34D63">
        <w:rPr>
          <w:rFonts w:ascii="Times New Roman" w:hAnsi="Times New Roman" w:cs="Times New Roman"/>
          <w:sz w:val="24"/>
          <w:szCs w:val="24"/>
        </w:rPr>
        <w:t>Udruge, KUD-ovi, društva i</w:t>
      </w:r>
      <w:r>
        <w:rPr>
          <w:rFonts w:ascii="Times New Roman" w:hAnsi="Times New Roman" w:cs="Times New Roman"/>
          <w:sz w:val="24"/>
          <w:szCs w:val="24"/>
        </w:rPr>
        <w:t xml:space="preserve"> sportski</w:t>
      </w:r>
      <w:r w:rsidRPr="00B34D63">
        <w:rPr>
          <w:rFonts w:ascii="Times New Roman" w:hAnsi="Times New Roman" w:cs="Times New Roman"/>
          <w:sz w:val="24"/>
          <w:szCs w:val="24"/>
        </w:rPr>
        <w:t xml:space="preserve"> klubovi </w:t>
      </w:r>
      <w:r>
        <w:rPr>
          <w:rFonts w:ascii="Times New Roman" w:hAnsi="Times New Roman" w:cs="Times New Roman"/>
          <w:sz w:val="24"/>
          <w:szCs w:val="24"/>
        </w:rPr>
        <w:t>s područja općine Gundinci</w:t>
      </w:r>
      <w:r w:rsidRPr="00B34D63">
        <w:rPr>
          <w:rFonts w:ascii="Times New Roman" w:hAnsi="Times New Roman" w:cs="Times New Roman"/>
          <w:sz w:val="24"/>
          <w:szCs w:val="24"/>
        </w:rPr>
        <w:t xml:space="preserve"> za održavanje kulturno-umjetničkih programa, zabava, koncerata,</w:t>
      </w:r>
      <w:r>
        <w:rPr>
          <w:rFonts w:ascii="Times New Roman" w:hAnsi="Times New Roman" w:cs="Times New Roman"/>
          <w:sz w:val="24"/>
          <w:szCs w:val="24"/>
        </w:rPr>
        <w:t xml:space="preserve"> odnosno svih događanja profitabilnog karaktera plaćaju naknadu u iznosu 200,00 e</w:t>
      </w:r>
      <w:r w:rsidR="00604AA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ra, a za </w:t>
      </w:r>
      <w:r w:rsidRPr="00B34D63">
        <w:rPr>
          <w:rFonts w:ascii="Times New Roman" w:hAnsi="Times New Roman" w:cs="Times New Roman"/>
          <w:sz w:val="24"/>
          <w:szCs w:val="24"/>
        </w:rPr>
        <w:t>ostal</w:t>
      </w:r>
      <w:r>
        <w:rPr>
          <w:rFonts w:ascii="Times New Roman" w:hAnsi="Times New Roman" w:cs="Times New Roman"/>
          <w:sz w:val="24"/>
          <w:szCs w:val="24"/>
        </w:rPr>
        <w:t>a događanja (npr. organizaciju</w:t>
      </w:r>
      <w:r w:rsidRPr="00B34D63">
        <w:rPr>
          <w:rFonts w:ascii="Times New Roman" w:hAnsi="Times New Roman" w:cs="Times New Roman"/>
          <w:sz w:val="24"/>
          <w:szCs w:val="24"/>
        </w:rPr>
        <w:t xml:space="preserve"> tribina, predavanja</w:t>
      </w:r>
      <w:r>
        <w:rPr>
          <w:rFonts w:ascii="Times New Roman" w:hAnsi="Times New Roman" w:cs="Times New Roman"/>
          <w:sz w:val="24"/>
          <w:szCs w:val="24"/>
        </w:rPr>
        <w:t>, humanitarna događanja  i</w:t>
      </w:r>
      <w:r w:rsidRPr="00B34D63">
        <w:rPr>
          <w:rFonts w:ascii="Times New Roman" w:hAnsi="Times New Roman" w:cs="Times New Roman"/>
          <w:sz w:val="24"/>
          <w:szCs w:val="24"/>
        </w:rPr>
        <w:t xml:space="preserve"> prezentacij</w:t>
      </w:r>
      <w:r>
        <w:rPr>
          <w:rFonts w:ascii="Times New Roman" w:hAnsi="Times New Roman" w:cs="Times New Roman"/>
          <w:sz w:val="24"/>
          <w:szCs w:val="24"/>
        </w:rPr>
        <w:t>e)</w:t>
      </w:r>
      <w:r w:rsidRPr="00B34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društveni dom</w:t>
      </w:r>
      <w:r w:rsidRPr="00B34D63">
        <w:rPr>
          <w:rFonts w:ascii="Times New Roman" w:hAnsi="Times New Roman" w:cs="Times New Roman"/>
          <w:sz w:val="24"/>
          <w:szCs w:val="24"/>
        </w:rPr>
        <w:t xml:space="preserve"> mogu koristiti bez naknade Odlukom općinskog načelnika.</w:t>
      </w:r>
    </w:p>
    <w:p w14:paraId="5E63D590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A4153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C9980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4F0F2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9C4283" w14:textId="77777777" w:rsidR="00244D64" w:rsidRPr="00891165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91165">
        <w:rPr>
          <w:rFonts w:ascii="Times New Roman" w:hAnsi="Times New Roman" w:cs="Times New Roman"/>
          <w:b/>
          <w:sz w:val="24"/>
          <w:szCs w:val="24"/>
        </w:rPr>
        <w:t>.</w:t>
      </w:r>
    </w:p>
    <w:p w14:paraId="2CB08A2F" w14:textId="68AAD00B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34D63">
        <w:rPr>
          <w:rFonts w:ascii="Times New Roman" w:hAnsi="Times New Roman" w:cs="Times New Roman"/>
          <w:sz w:val="24"/>
          <w:szCs w:val="24"/>
        </w:rPr>
        <w:t xml:space="preserve">Korisnici koji koriste </w:t>
      </w:r>
      <w:r>
        <w:rPr>
          <w:rFonts w:ascii="Times New Roman" w:hAnsi="Times New Roman" w:cs="Times New Roman"/>
          <w:sz w:val="24"/>
          <w:szCs w:val="24"/>
        </w:rPr>
        <w:t xml:space="preserve">društveni dom </w:t>
      </w:r>
      <w:r w:rsidRPr="00B34D63">
        <w:rPr>
          <w:rFonts w:ascii="Times New Roman" w:hAnsi="Times New Roman" w:cs="Times New Roman"/>
          <w:sz w:val="24"/>
          <w:szCs w:val="24"/>
        </w:rPr>
        <w:t xml:space="preserve"> u svrhu iz članka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4D63">
        <w:rPr>
          <w:rFonts w:ascii="Times New Roman" w:hAnsi="Times New Roman" w:cs="Times New Roman"/>
          <w:sz w:val="24"/>
          <w:szCs w:val="24"/>
        </w:rPr>
        <w:t xml:space="preserve">. točka 1. podnose zahtjev za korištenje prostora </w:t>
      </w:r>
      <w:r>
        <w:rPr>
          <w:rFonts w:ascii="Times New Roman" w:hAnsi="Times New Roman" w:cs="Times New Roman"/>
          <w:sz w:val="24"/>
          <w:szCs w:val="24"/>
        </w:rPr>
        <w:t xml:space="preserve">društvenog doma </w:t>
      </w:r>
      <w:r w:rsidRPr="00B34D63">
        <w:rPr>
          <w:rFonts w:ascii="Times New Roman" w:hAnsi="Times New Roman" w:cs="Times New Roman"/>
          <w:sz w:val="24"/>
          <w:szCs w:val="24"/>
        </w:rPr>
        <w:t xml:space="preserve">  najkasnije osam (8) dana prije korištenja istog te su dužni u roku od osam ( 8) dana od dana korištenja</w:t>
      </w:r>
      <w:r>
        <w:rPr>
          <w:rFonts w:ascii="Times New Roman" w:hAnsi="Times New Roman" w:cs="Times New Roman"/>
          <w:sz w:val="24"/>
          <w:szCs w:val="24"/>
        </w:rPr>
        <w:t xml:space="preserve"> izvršiti plaćanje. </w:t>
      </w:r>
    </w:p>
    <w:p w14:paraId="0BB20AD0" w14:textId="77777777" w:rsidR="00244D64" w:rsidRPr="00B34D63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9A3EEB" w14:textId="77777777" w:rsidR="00244D64" w:rsidRPr="00B34D63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6C78B6" w14:textId="11937AED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 xml:space="preserve">Korisnici koji koriste </w:t>
      </w:r>
      <w:r>
        <w:rPr>
          <w:rFonts w:ascii="Times New Roman" w:hAnsi="Times New Roman" w:cs="Times New Roman"/>
          <w:sz w:val="24"/>
          <w:szCs w:val="24"/>
        </w:rPr>
        <w:t xml:space="preserve">društveni dom </w:t>
      </w:r>
      <w:r w:rsidRPr="00B13FE2">
        <w:rPr>
          <w:rFonts w:ascii="Times New Roman" w:hAnsi="Times New Roman" w:cs="Times New Roman"/>
          <w:sz w:val="24"/>
          <w:szCs w:val="24"/>
        </w:rPr>
        <w:t xml:space="preserve"> u svrhu  iz članka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3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 xml:space="preserve">točka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3FE2">
        <w:rPr>
          <w:rFonts w:ascii="Times New Roman" w:hAnsi="Times New Roman" w:cs="Times New Roman"/>
          <w:sz w:val="24"/>
          <w:szCs w:val="24"/>
        </w:rPr>
        <w:t xml:space="preserve">. koji podnose zahtjev za korištenje prostora </w:t>
      </w:r>
      <w:r>
        <w:rPr>
          <w:rFonts w:ascii="Times New Roman" w:hAnsi="Times New Roman" w:cs="Times New Roman"/>
          <w:sz w:val="24"/>
          <w:szCs w:val="24"/>
        </w:rPr>
        <w:t xml:space="preserve">društvenog doma </w:t>
      </w:r>
      <w:r w:rsidRPr="00B13FE2">
        <w:rPr>
          <w:rFonts w:ascii="Times New Roman" w:hAnsi="Times New Roman" w:cs="Times New Roman"/>
          <w:sz w:val="24"/>
          <w:szCs w:val="24"/>
        </w:rPr>
        <w:t xml:space="preserve"> dužni su  uplatiti cjelokupan iznos za korištenje </w:t>
      </w:r>
      <w:r>
        <w:rPr>
          <w:rFonts w:ascii="Times New Roman" w:hAnsi="Times New Roman" w:cs="Times New Roman"/>
          <w:sz w:val="24"/>
          <w:szCs w:val="24"/>
        </w:rPr>
        <w:t xml:space="preserve">odmah po podnošenju zahtjeva. </w:t>
      </w:r>
    </w:p>
    <w:p w14:paraId="685FD8EC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1CAD9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059FBD01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sz w:val="24"/>
          <w:szCs w:val="24"/>
        </w:rPr>
        <w:t xml:space="preserve">društvenog doma </w:t>
      </w:r>
      <w:r w:rsidRPr="00B13FE2">
        <w:rPr>
          <w:rFonts w:ascii="Times New Roman" w:hAnsi="Times New Roman" w:cs="Times New Roman"/>
          <w:sz w:val="24"/>
          <w:szCs w:val="24"/>
        </w:rPr>
        <w:t xml:space="preserve"> i Općina </w:t>
      </w:r>
      <w:r>
        <w:rPr>
          <w:rFonts w:ascii="Times New Roman" w:hAnsi="Times New Roman" w:cs="Times New Roman"/>
          <w:sz w:val="24"/>
          <w:szCs w:val="24"/>
        </w:rPr>
        <w:t>Gundinci</w:t>
      </w:r>
      <w:r w:rsidRPr="00B13FE2">
        <w:rPr>
          <w:rFonts w:ascii="Times New Roman" w:hAnsi="Times New Roman" w:cs="Times New Roman"/>
          <w:sz w:val="24"/>
          <w:szCs w:val="24"/>
        </w:rPr>
        <w:t xml:space="preserve"> zaključuju Ugovor o Korištenju, kojim 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3FE2">
        <w:rPr>
          <w:rFonts w:ascii="Times New Roman" w:hAnsi="Times New Roman" w:cs="Times New Roman"/>
          <w:sz w:val="24"/>
          <w:szCs w:val="24"/>
        </w:rPr>
        <w:t>sobito uređuje:</w:t>
      </w:r>
    </w:p>
    <w:p w14:paraId="5C227E7E" w14:textId="77777777" w:rsidR="00244D64" w:rsidRPr="00B13FE2" w:rsidRDefault="00244D64" w:rsidP="00244D6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termin korištenja,</w:t>
      </w:r>
    </w:p>
    <w:p w14:paraId="325B8B48" w14:textId="77777777" w:rsidR="00244D64" w:rsidRPr="00B13FE2" w:rsidRDefault="00244D64" w:rsidP="00244D6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način primopredaje, prije i nakon korištenja,</w:t>
      </w:r>
    </w:p>
    <w:p w14:paraId="7CFB0505" w14:textId="77777777" w:rsidR="00244D64" w:rsidRPr="00B13FE2" w:rsidRDefault="00244D64" w:rsidP="00244D6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što se od opreme uzima na korištenje,</w:t>
      </w:r>
    </w:p>
    <w:p w14:paraId="44FC960A" w14:textId="77777777" w:rsidR="00244D64" w:rsidRPr="00B13FE2" w:rsidRDefault="00244D64" w:rsidP="00244D6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čišćenje nakon korištenja.</w:t>
      </w:r>
    </w:p>
    <w:p w14:paraId="2914D5FA" w14:textId="77777777" w:rsidR="00244D64" w:rsidRPr="00B13FE2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619138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12.</w:t>
      </w:r>
    </w:p>
    <w:p w14:paraId="7D0CCA10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U slučaju korištenja Doma za svatove, korisnik zapisnički preuzima ključeve dan prije do 15 h, a vraća ih također zapisnički, drugi dan nakon svatova do 15 h (npr. ako su svatovi subotom ključevi se vraćaju u ponedjeljak do 15 h) osim u slučaju hitnosti (npr. karmina) kada ih mora vratiti dan poslije do 15 h.</w:t>
      </w:r>
    </w:p>
    <w:p w14:paraId="6EB0B4E8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U slučaju korištenja dvorane za ostale slučajeve, naplatne i besplatne, korisnik zapisnički preuzima ključeve dan prije do 15 h i vraća ih dan poslije do 15 h.</w:t>
      </w:r>
    </w:p>
    <w:p w14:paraId="0C19141B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511F9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2F3FD8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55B118C2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Ako se za istovremeno korištenje prostorija pojavi više zainteresiranih korisnika, ukoliko je Dom slobodan od strane vlasnika – Općine, prednost će imati onaj tko prije rezervira Dom.</w:t>
      </w:r>
    </w:p>
    <w:p w14:paraId="060FBBC6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A3409F" w14:textId="77777777" w:rsidR="00244D64" w:rsidRPr="00B13FE2" w:rsidRDefault="00244D64" w:rsidP="00244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5F2D540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6FEBC8A5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Pr="00B13FE2">
        <w:rPr>
          <w:rFonts w:ascii="Times New Roman" w:hAnsi="Times New Roman" w:cs="Times New Roman"/>
          <w:sz w:val="24"/>
          <w:szCs w:val="24"/>
        </w:rPr>
        <w:t>ačelnik će imenovati Odlukom osobu zaduženu za primopredaju prostorija Doma i ključeva.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Osoba zadužena za primopredaju zapisnički predaje ključeve korisniku.</w:t>
      </w:r>
    </w:p>
    <w:p w14:paraId="437D5E53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985DB6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Zapisnik o primopredaji, kojim će se utvrditi stanje prostora i opreme te inventara koji se daju na korištenje,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FE2">
        <w:rPr>
          <w:rFonts w:ascii="Times New Roman" w:hAnsi="Times New Roman" w:cs="Times New Roman"/>
          <w:sz w:val="24"/>
          <w:szCs w:val="24"/>
        </w:rPr>
        <w:t>potpisuje korisnik kojim potvrđuje da je prostor preuzeo s opremom i inventarom u ispravnom stanju i određenom broju te uredan i čist.</w:t>
      </w:r>
    </w:p>
    <w:p w14:paraId="5F4FD480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9813FC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Nakon korištenja korisnik vraća prostor i opremu putem zapisnika o primopredaji kojim osoba zadužen za primopredaju potpisom potvrđuje da je korisnik vratio prostor i opremu onakvu kakvu je preuzeo (urednu i čistu, s opremom i inventarom na broju).</w:t>
      </w:r>
    </w:p>
    <w:p w14:paraId="29436A16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49A908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Korisnik se obvezuje prihvatiti utvrđeno stanje u zapisniku o primopredaji  od strane osoba zadužene za primopredaju.</w:t>
      </w:r>
    </w:p>
    <w:p w14:paraId="16E665FC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E3325D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Ukoliko korisnik ne vrati  Dom u stanju u kojem ga je preuzeo, odnosno ukoliko o svom trošku ne popravi štetu koja je nanesena  priliko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B13FE2">
        <w:rPr>
          <w:rFonts w:ascii="Times New Roman" w:hAnsi="Times New Roman" w:cs="Times New Roman"/>
          <w:sz w:val="24"/>
          <w:szCs w:val="24"/>
        </w:rPr>
        <w:t>korištenja, a što se utvrđuje zapisnikom, ubuduće neće imati pravo na korištenje  Doma te će platiti kaznu u iznosu štete koja je nanesena, procijenjena prema trenutnim tržišnim cijenama.</w:t>
      </w:r>
    </w:p>
    <w:p w14:paraId="6A0FEE01" w14:textId="77777777" w:rsidR="00244D64" w:rsidRPr="00B13FE2" w:rsidRDefault="00244D64" w:rsidP="00244D6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02A7C80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lastRenderedPageBreak/>
        <w:t>Članak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78F6EFB2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 xml:space="preserve">Radi mogućnosti izračuna štete Općinski načelnik donijet će Odluku o pojedinačnim vrijednostima posuđa i dr. sitnog inventara i opreme, dok će se ostala oprema obračunati po evidentiranoj knjigovodstvenoj vrijednosti opreme.  </w:t>
      </w:r>
    </w:p>
    <w:p w14:paraId="34567E85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408A1B" w14:textId="77777777" w:rsidR="00244D64" w:rsidRPr="008E296C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47FF2D30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Kada se u prostorijama Društvenog doma koristi autorska glazba putem žive glazbe ili glazbe s elektroničkih medija (u slučaju svadbi, proslava, koncerta), korisnik se obvezuje pribaviti dozvolu za korištenje navedenih autorskih glazbenih djela i platiti autorsku naknadu.</w:t>
      </w:r>
    </w:p>
    <w:p w14:paraId="23755C30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5E576E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Prilikom preuzimanja ključeva za korištenje Doma, korisnik je dužan dostaviti dokaz o plaćenoj naknadi za korištenje autorske glazbe – HDS ZAMP.</w:t>
      </w:r>
    </w:p>
    <w:p w14:paraId="064D076F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22D316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>Ukoliko korisnik ne pribavi dozvolu iz prethodnog stavka, uskratit će mu se pravo korištenja prostora.</w:t>
      </w:r>
    </w:p>
    <w:p w14:paraId="5708E1CF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CBB4D8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E5727F" w14:textId="77777777" w:rsidR="00244D64" w:rsidRPr="00805853" w:rsidRDefault="00244D64" w:rsidP="00244D64">
      <w:pPr>
        <w:pStyle w:val="Tijel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PRIJELAZNE I ZAVRS</w:t>
      </w:r>
      <w:r>
        <w:rPr>
          <w:rFonts w:ascii="Times New Roman" w:hAnsi="Times New Roman"/>
          <w:sz w:val="24"/>
          <w:szCs w:val="24"/>
        </w:rPr>
        <w:t>̌NE ODREDBE</w:t>
      </w:r>
    </w:p>
    <w:p w14:paraId="54665C89" w14:textId="77777777" w:rsidR="00244D64" w:rsidRDefault="00244D64" w:rsidP="00244D6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8CAE8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6C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E296C">
        <w:rPr>
          <w:rFonts w:ascii="Times New Roman" w:hAnsi="Times New Roman" w:cs="Times New Roman"/>
          <w:b/>
          <w:sz w:val="24"/>
          <w:szCs w:val="24"/>
        </w:rPr>
        <w:t>.</w:t>
      </w:r>
    </w:p>
    <w:p w14:paraId="724D48E4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87858" w14:textId="224F25DC" w:rsidR="00244D64" w:rsidRDefault="00244D64" w:rsidP="00244D64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AA9">
        <w:rPr>
          <w:rFonts w:ascii="Times New Roman" w:hAnsi="Times New Roman" w:cs="Times New Roman"/>
          <w:bCs/>
          <w:sz w:val="24"/>
          <w:szCs w:val="24"/>
        </w:rPr>
        <w:t xml:space="preserve">Stupanjem na snagu ove Odluke prestaje važiti Pravilnik </w:t>
      </w:r>
      <w:r w:rsidR="00604AA9" w:rsidRPr="00604AA9">
        <w:rPr>
          <w:rFonts w:ascii="Times New Roman" w:hAnsi="Times New Roman" w:cs="Times New Roman"/>
          <w:bCs/>
          <w:sz w:val="24"/>
          <w:szCs w:val="24"/>
        </w:rPr>
        <w:t>o uvjetima i načinu korištenja Društvenog doma na području Općine Gundici (KLASA: 406-01/22-01/2, URBROJ: 2178-5-02-22-1 od 25.03.2022.godine)</w:t>
      </w:r>
    </w:p>
    <w:p w14:paraId="3E840475" w14:textId="77777777" w:rsidR="00604AA9" w:rsidRDefault="00604AA9" w:rsidP="00244D64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A7F52" w14:textId="5E84971E" w:rsidR="00604AA9" w:rsidRPr="00604AA9" w:rsidRDefault="00604AA9" w:rsidP="00604A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AA9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4A433B7B" w14:textId="77777777" w:rsidR="00604AA9" w:rsidRPr="00604AA9" w:rsidRDefault="00604AA9" w:rsidP="00604A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D2FFF" w14:textId="571F96E9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87261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Pr="00387261">
        <w:rPr>
          <w:rFonts w:ascii="Times New Roman" w:hAnsi="Times New Roman" w:cs="Times New Roman"/>
          <w:sz w:val="24"/>
          <w:szCs w:val="24"/>
        </w:rPr>
        <w:t xml:space="preserve"> stupa na snagu osmog dana od dana objav</w:t>
      </w:r>
      <w:r>
        <w:rPr>
          <w:rFonts w:ascii="Times New Roman" w:hAnsi="Times New Roman" w:cs="Times New Roman"/>
          <w:sz w:val="24"/>
          <w:szCs w:val="24"/>
        </w:rPr>
        <w:t>e u „Službenom glasniku Općine Gundincie“.</w:t>
      </w:r>
    </w:p>
    <w:p w14:paraId="17774472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99816" w14:textId="77777777" w:rsidR="00244D64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C798F" w14:textId="77777777" w:rsidR="00244D64" w:rsidRPr="00EA41C9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1C9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FF01632" w14:textId="77777777" w:rsidR="00244D64" w:rsidRPr="00EA41C9" w:rsidRDefault="00244D64" w:rsidP="00244D6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1C9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/>
          <w:sz w:val="24"/>
          <w:szCs w:val="24"/>
        </w:rPr>
        <w:t>GUNDINCI</w:t>
      </w:r>
    </w:p>
    <w:p w14:paraId="389085A9" w14:textId="77777777" w:rsidR="00244D64" w:rsidRPr="00B13FE2" w:rsidRDefault="00244D64" w:rsidP="00244D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6463DD" w14:textId="7FC98D87" w:rsidR="00244D64" w:rsidRPr="00B13FE2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13FE2">
        <w:rPr>
          <w:rFonts w:ascii="Times New Roman" w:hAnsi="Times New Roman" w:cs="Times New Roman"/>
          <w:sz w:val="24"/>
          <w:szCs w:val="24"/>
        </w:rPr>
        <w:t xml:space="preserve">KLASA: </w:t>
      </w:r>
      <w:r w:rsidR="00011AD3">
        <w:rPr>
          <w:rFonts w:ascii="Times New Roman" w:hAnsi="Times New Roman" w:cs="Times New Roman"/>
          <w:sz w:val="24"/>
          <w:szCs w:val="24"/>
        </w:rPr>
        <w:t>372-02/26-01/11</w:t>
      </w:r>
    </w:p>
    <w:p w14:paraId="7557C2FD" w14:textId="3B0C2A4C" w:rsidR="00244D64" w:rsidRDefault="00244D64" w:rsidP="00244D6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011AD3">
        <w:rPr>
          <w:rFonts w:ascii="Times New Roman" w:hAnsi="Times New Roman" w:cs="Times New Roman"/>
          <w:sz w:val="24"/>
          <w:szCs w:val="24"/>
        </w:rPr>
        <w:t>2178-5-02-26-1</w:t>
      </w:r>
    </w:p>
    <w:p w14:paraId="42E05C78" w14:textId="3377E7D7" w:rsidR="00244D64" w:rsidRPr="00AF12F8" w:rsidRDefault="00244D64" w:rsidP="00244D6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Gundinci, </w:t>
      </w:r>
      <w:r w:rsidR="00011AD3">
        <w:rPr>
          <w:rFonts w:ascii="Times New Roman" w:hAnsi="Times New Roman" w:cs="Times New Roman"/>
          <w:sz w:val="24"/>
          <w:szCs w:val="24"/>
        </w:rPr>
        <w:t>30. ožujka 2026.g.</w:t>
      </w:r>
    </w:p>
    <w:p w14:paraId="34484B79" w14:textId="77777777" w:rsidR="00244D64" w:rsidRPr="00AF12F8" w:rsidRDefault="00244D64" w:rsidP="00244D64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F8">
        <w:rPr>
          <w:rFonts w:ascii="Times New Roman" w:hAnsi="Times New Roman" w:cs="Times New Roman"/>
          <w:b/>
          <w:bCs/>
          <w:sz w:val="24"/>
          <w:szCs w:val="24"/>
        </w:rPr>
        <w:t>PREDSJEDNICA</w:t>
      </w:r>
    </w:p>
    <w:p w14:paraId="54843FAA" w14:textId="77777777" w:rsidR="00244D64" w:rsidRPr="00AF12F8" w:rsidRDefault="00244D64" w:rsidP="00244D64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F8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708B4D5F" w14:textId="77777777" w:rsidR="00244D64" w:rsidRPr="00AF12F8" w:rsidRDefault="00244D64" w:rsidP="00244D64">
      <w:pPr>
        <w:pStyle w:val="Bezproreda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2F8">
        <w:rPr>
          <w:rFonts w:ascii="Times New Roman" w:hAnsi="Times New Roman" w:cs="Times New Roman"/>
          <w:b/>
          <w:bCs/>
          <w:sz w:val="24"/>
          <w:szCs w:val="24"/>
        </w:rPr>
        <w:t>Marija Kadić</w:t>
      </w:r>
    </w:p>
    <w:p w14:paraId="2B2435F1" w14:textId="77777777" w:rsidR="00244D64" w:rsidRPr="00AF12F8" w:rsidRDefault="00244D64" w:rsidP="00244D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61EEB" w14:textId="77777777" w:rsidR="00244D64" w:rsidRDefault="00244D64" w:rsidP="00244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CD1F8" w14:textId="77777777" w:rsidR="00244D64" w:rsidRPr="00600C96" w:rsidRDefault="00244D64" w:rsidP="00244D64">
      <w:pPr>
        <w:rPr>
          <w:rFonts w:ascii="Times New Roman" w:hAnsi="Times New Roman" w:cs="Times New Roman"/>
          <w:sz w:val="24"/>
          <w:szCs w:val="24"/>
        </w:rPr>
      </w:pPr>
    </w:p>
    <w:p w14:paraId="38200491" w14:textId="77777777" w:rsidR="00244D64" w:rsidRPr="00B13FE2" w:rsidRDefault="00244D64" w:rsidP="00244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A74AA" w14:textId="77777777" w:rsidR="00604130" w:rsidRDefault="00604130"/>
    <w:sectPr w:rsidR="00604130" w:rsidSect="00244D6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99B"/>
    <w:multiLevelType w:val="hybridMultilevel"/>
    <w:tmpl w:val="DADA63CC"/>
    <w:lvl w:ilvl="0" w:tplc="0FE62E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CD7"/>
    <w:multiLevelType w:val="hybridMultilevel"/>
    <w:tmpl w:val="A3987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458E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D3631"/>
    <w:multiLevelType w:val="hybridMultilevel"/>
    <w:tmpl w:val="4E4ADA02"/>
    <w:lvl w:ilvl="0" w:tplc="72466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94913">
    <w:abstractNumId w:val="2"/>
  </w:num>
  <w:num w:numId="2" w16cid:durableId="921984799">
    <w:abstractNumId w:val="1"/>
  </w:num>
  <w:num w:numId="3" w16cid:durableId="4553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64"/>
    <w:rsid w:val="00011AD3"/>
    <w:rsid w:val="0001371F"/>
    <w:rsid w:val="00244D64"/>
    <w:rsid w:val="00604130"/>
    <w:rsid w:val="00604AA9"/>
    <w:rsid w:val="00E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3286"/>
  <w15:chartTrackingRefBased/>
  <w15:docId w15:val="{F3902638-E785-461B-A56E-646762E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6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4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4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4D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4D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4D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4D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4D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4D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4D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4D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D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4D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4D6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44D64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244D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ijelo">
    <w:name w:val="Tijelo"/>
    <w:rsid w:val="00244D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2026-03-30T13:29:00Z</cp:lastPrinted>
  <dcterms:created xsi:type="dcterms:W3CDTF">2026-03-05T14:02:00Z</dcterms:created>
  <dcterms:modified xsi:type="dcterms:W3CDTF">2026-03-30T13:31:00Z</dcterms:modified>
</cp:coreProperties>
</file>